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166B" w14:textId="1FBD57FA" w:rsidR="003F04E0" w:rsidRDefault="003F04E0" w:rsidP="006250FF">
      <w:pPr>
        <w:rPr>
          <w:b/>
          <w:bCs/>
        </w:rPr>
      </w:pPr>
      <w:r w:rsidRPr="003F04E0">
        <w:rPr>
          <w:b/>
          <w:bCs/>
        </w:rPr>
        <w:t>OTS (Wien/Stockerau) - Der Österreichische Tierschutzverein warnt: Tiere sind kein Weihnachtsgeschenk! Unzählige Hunde, Katzen und Kaninchen werden unüberlegt angeschafft und landen nur wenige Wochen später im Tierheim. Eine Katastrophe für tausende Hunde, Katzen und Kleintiere.</w:t>
      </w:r>
    </w:p>
    <w:p w14:paraId="5D0D9C4F" w14:textId="62141936" w:rsidR="003953D6" w:rsidRDefault="006250FF" w:rsidP="006250FF">
      <w:r>
        <w:t xml:space="preserve">Emma strahlt, als sie das Körbchen mit dem winzigen Kätzchen unter dem Christbaum entdeckt. Doch </w:t>
      </w:r>
      <w:r w:rsidR="005D2D48">
        <w:t>ihre</w:t>
      </w:r>
      <w:r>
        <w:t xml:space="preserve"> Freude währt nicht ewig. </w:t>
      </w:r>
      <w:r w:rsidR="00162517">
        <w:t xml:space="preserve">Denn </w:t>
      </w:r>
      <w:r w:rsidR="001F3F53">
        <w:t>Mini</w:t>
      </w:r>
      <w:r w:rsidR="006829C2">
        <w:t xml:space="preserve">, wie sie das Kätzchen </w:t>
      </w:r>
      <w:r w:rsidR="00885C03">
        <w:t xml:space="preserve">liebevoll </w:t>
      </w:r>
      <w:r w:rsidR="006829C2">
        <w:t>nennt,</w:t>
      </w:r>
      <w:r>
        <w:t xml:space="preserve"> kratzt </w:t>
      </w:r>
      <w:r w:rsidR="006829C2">
        <w:t xml:space="preserve">gerne </w:t>
      </w:r>
      <w:r>
        <w:t xml:space="preserve">an Möbeln, macht nachts Lärm und verursacht bei Emmas Mama </w:t>
      </w:r>
      <w:r w:rsidR="003953D6">
        <w:t xml:space="preserve">überraschend </w:t>
      </w:r>
      <w:r>
        <w:t xml:space="preserve">eine </w:t>
      </w:r>
      <w:r w:rsidR="003953D6">
        <w:t>Hauta</w:t>
      </w:r>
      <w:r>
        <w:t>llergie</w:t>
      </w:r>
      <w:r w:rsidR="00372779">
        <w:t xml:space="preserve">. Zu Emmas </w:t>
      </w:r>
      <w:r w:rsidR="00F4165C">
        <w:t>Entsetzen</w:t>
      </w:r>
      <w:r w:rsidR="003953D6">
        <w:t xml:space="preserve"> ist das</w:t>
      </w:r>
      <w:r>
        <w:t xml:space="preserve"> </w:t>
      </w:r>
      <w:r w:rsidR="004C7CF1">
        <w:t xml:space="preserve">geliebte </w:t>
      </w:r>
      <w:r>
        <w:t xml:space="preserve">Kätzchen </w:t>
      </w:r>
      <w:r w:rsidR="00F4165C">
        <w:t xml:space="preserve">im Februar </w:t>
      </w:r>
      <w:r w:rsidR="003953D6">
        <w:t xml:space="preserve">wieder fort. </w:t>
      </w:r>
    </w:p>
    <w:p w14:paraId="1E6DDC4A" w14:textId="77777777" w:rsidR="003953D6" w:rsidRDefault="003953D6" w:rsidP="006250FF"/>
    <w:p w14:paraId="7477DE57" w14:textId="77777777" w:rsidR="003953D6" w:rsidRPr="002E7259" w:rsidRDefault="003953D6" w:rsidP="003953D6">
      <w:pPr>
        <w:rPr>
          <w:b/>
          <w:bCs/>
        </w:rPr>
      </w:pPr>
      <w:r w:rsidRPr="002E7259">
        <w:rPr>
          <w:b/>
          <w:bCs/>
        </w:rPr>
        <w:t>Das Drama wiederholt sich Jahr für Jahr</w:t>
      </w:r>
    </w:p>
    <w:p w14:paraId="1F0BA22A" w14:textId="1330E022" w:rsidR="006250FF" w:rsidRDefault="003953D6" w:rsidP="006250FF">
      <w:r w:rsidRPr="003953D6">
        <w:t xml:space="preserve">Jährlich </w:t>
      </w:r>
      <w:r w:rsidR="002E7378">
        <w:t>landen</w:t>
      </w:r>
      <w:r w:rsidRPr="003953D6">
        <w:t xml:space="preserve"> </w:t>
      </w:r>
      <w:r w:rsidR="00F4165C">
        <w:t>tausende</w:t>
      </w:r>
      <w:r w:rsidRPr="003953D6">
        <w:t xml:space="preserve"> Haustiere in</w:t>
      </w:r>
      <w:r w:rsidR="00F4165C">
        <w:t xml:space="preserve"> </w:t>
      </w:r>
      <w:r w:rsidRPr="003953D6">
        <w:t>Tierheim</w:t>
      </w:r>
      <w:r w:rsidR="00530F87">
        <w:t>en</w:t>
      </w:r>
      <w:r w:rsidRPr="003953D6">
        <w:t>, weil ihre Bedürfnisse und ihr Verhalten nicht mit der Lebenssituation der Halter vereinbar sind.</w:t>
      </w:r>
      <w:r w:rsidR="006250FF">
        <w:t xml:space="preserve"> „Jedes Jahr erleben wir das gleiche Drama</w:t>
      </w:r>
      <w:r w:rsidR="00F4165C">
        <w:t>“</w:t>
      </w:r>
      <w:r w:rsidR="006250FF">
        <w:t xml:space="preserve">, berichtet Alfred Kofler, Leiter der Tierpflege am Assisi-Hof in Stockerau. „Viele Menschen </w:t>
      </w:r>
      <w:r w:rsidR="0083470A">
        <w:t xml:space="preserve">informieren sich leider nicht vor dem Kauf. Sie </w:t>
      </w:r>
      <w:r w:rsidR="006250FF">
        <w:t xml:space="preserve">unterschätzen </w:t>
      </w:r>
      <w:r w:rsidR="0083470A">
        <w:t xml:space="preserve">oft </w:t>
      </w:r>
      <w:r w:rsidR="006250FF">
        <w:t>massiv, was es bedeutet, ein Tier zu halten.</w:t>
      </w:r>
      <w:r w:rsidR="0083470A">
        <w:t xml:space="preserve"> </w:t>
      </w:r>
      <w:r w:rsidR="0083470A" w:rsidRPr="0083470A">
        <w:t>Doch das bedeutet Verantwortun</w:t>
      </w:r>
      <w:r w:rsidR="00962BBA">
        <w:t xml:space="preserve">g sowie viel </w:t>
      </w:r>
      <w:r w:rsidR="0083470A" w:rsidRPr="0083470A">
        <w:t>Zeit, Geduld und Liebe.</w:t>
      </w:r>
      <w:r>
        <w:t xml:space="preserve">“ </w:t>
      </w:r>
    </w:p>
    <w:p w14:paraId="48F110BB" w14:textId="77777777" w:rsidR="006250FF" w:rsidRDefault="006250FF" w:rsidP="006250FF"/>
    <w:p w14:paraId="3E04FCA3" w14:textId="1B07210A" w:rsidR="00F85C68" w:rsidRDefault="00F85C68" w:rsidP="006250FF">
      <w:pPr>
        <w:rPr>
          <w:b/>
          <w:bCs/>
        </w:rPr>
      </w:pPr>
      <w:r w:rsidRPr="00F85C68">
        <w:rPr>
          <w:b/>
          <w:bCs/>
        </w:rPr>
        <w:t>Haustiere</w:t>
      </w:r>
      <w:r w:rsidR="00A5618E">
        <w:rPr>
          <w:b/>
          <w:bCs/>
        </w:rPr>
        <w:t>: oft s</w:t>
      </w:r>
      <w:r w:rsidR="00A5618E" w:rsidRPr="00A5618E">
        <w:rPr>
          <w:b/>
          <w:bCs/>
        </w:rPr>
        <w:t>üß</w:t>
      </w:r>
      <w:r w:rsidR="00A5618E">
        <w:rPr>
          <w:b/>
          <w:bCs/>
        </w:rPr>
        <w:t xml:space="preserve"> - stets</w:t>
      </w:r>
      <w:r w:rsidR="00A5618E" w:rsidRPr="00A5618E">
        <w:rPr>
          <w:b/>
          <w:bCs/>
        </w:rPr>
        <w:t xml:space="preserve"> anspruchsvoll</w:t>
      </w:r>
    </w:p>
    <w:p w14:paraId="1C58F91B" w14:textId="70D888CC" w:rsidR="006250FF" w:rsidRDefault="006250FF" w:rsidP="006250FF">
      <w:r>
        <w:t xml:space="preserve">Der tapsige Hundewelpe muss mehrmals täglich Gassi geführt werden, auch bei Regen und Schnee. </w:t>
      </w:r>
      <w:r w:rsidR="003953D6">
        <w:t xml:space="preserve">Außerdem bellt </w:t>
      </w:r>
      <w:r w:rsidR="002E6BE0">
        <w:t xml:space="preserve">oder winselt </w:t>
      </w:r>
      <w:r w:rsidR="003953D6">
        <w:t>er</w:t>
      </w:r>
      <w:r w:rsidR="002E7259">
        <w:t xml:space="preserve"> oft</w:t>
      </w:r>
      <w:r w:rsidR="003953D6">
        <w:t xml:space="preserve">, wenn er allein </w:t>
      </w:r>
      <w:r w:rsidR="00962BDC">
        <w:t xml:space="preserve">zu Hause </w:t>
      </w:r>
      <w:r w:rsidR="003953D6">
        <w:t>ist. D</w:t>
      </w:r>
      <w:r>
        <w:t xml:space="preserve">ie verschmuste Katze </w:t>
      </w:r>
      <w:r w:rsidR="0000610D">
        <w:t>möchte</w:t>
      </w:r>
      <w:r w:rsidR="003953D6">
        <w:t xml:space="preserve"> </w:t>
      </w:r>
      <w:r w:rsidR="0000610D">
        <w:t>spielen</w:t>
      </w:r>
      <w:r w:rsidR="009B6307">
        <w:t>, jeden Tag und ausreichend</w:t>
      </w:r>
      <w:r w:rsidR="003205D6">
        <w:t xml:space="preserve"> motiviert</w:t>
      </w:r>
      <w:r>
        <w:t>.</w:t>
      </w:r>
      <w:r w:rsidR="003953D6">
        <w:t xml:space="preserve"> Das niedliche Kaninchen braucht mehr als einen kleinen Käfig</w:t>
      </w:r>
      <w:r w:rsidR="0000610D">
        <w:t>, sondern</w:t>
      </w:r>
      <w:r w:rsidR="003953D6">
        <w:t xml:space="preserve"> </w:t>
      </w:r>
      <w:r w:rsidR="0000610D">
        <w:t xml:space="preserve">ausreichend </w:t>
      </w:r>
      <w:r w:rsidR="003953D6">
        <w:t>Platz</w:t>
      </w:r>
      <w:r w:rsidR="0000610D">
        <w:t xml:space="preserve"> im Garten</w:t>
      </w:r>
      <w:r w:rsidR="003953D6">
        <w:t xml:space="preserve">, </w:t>
      </w:r>
      <w:r w:rsidR="00754E13">
        <w:t xml:space="preserve">soziale </w:t>
      </w:r>
      <w:r w:rsidR="003953D6">
        <w:t xml:space="preserve">Gesellschaft und tägliche Pflege. </w:t>
      </w:r>
      <w:r w:rsidR="002E7259">
        <w:t xml:space="preserve">Der </w:t>
      </w:r>
      <w:r w:rsidR="003205D6">
        <w:t xml:space="preserve">süße </w:t>
      </w:r>
      <w:r w:rsidR="00DC3DEB" w:rsidRPr="00DC3DEB">
        <w:t xml:space="preserve">Hamster </w:t>
      </w:r>
      <w:r w:rsidR="002E7259" w:rsidRPr="00DC3DEB">
        <w:t>schläft</w:t>
      </w:r>
      <w:r w:rsidR="00DC3DEB" w:rsidRPr="00DC3DEB">
        <w:t xml:space="preserve"> tagsüber </w:t>
      </w:r>
      <w:r w:rsidR="0094223B">
        <w:t xml:space="preserve">meist fest </w:t>
      </w:r>
      <w:r w:rsidR="00DC3DEB" w:rsidRPr="00DC3DEB">
        <w:t xml:space="preserve">und </w:t>
      </w:r>
      <w:r w:rsidR="002E7259">
        <w:t>will</w:t>
      </w:r>
      <w:r w:rsidR="00DC3DEB" w:rsidRPr="00DC3DEB">
        <w:t xml:space="preserve"> </w:t>
      </w:r>
      <w:r w:rsidR="00754E13">
        <w:t xml:space="preserve">dabei </w:t>
      </w:r>
      <w:r w:rsidR="00DC3DEB" w:rsidRPr="00DC3DEB">
        <w:t xml:space="preserve">nicht gestört werden. </w:t>
      </w:r>
      <w:r w:rsidR="002E7259">
        <w:t>Er ist</w:t>
      </w:r>
      <w:r w:rsidR="00DC3DEB" w:rsidRPr="00DC3DEB">
        <w:t xml:space="preserve"> nachtaktiv – genau dann, wenn wir schlafen.</w:t>
      </w:r>
    </w:p>
    <w:p w14:paraId="531B12EF" w14:textId="77777777" w:rsidR="003953D6" w:rsidRDefault="003953D6" w:rsidP="006250FF"/>
    <w:p w14:paraId="1C593E1A" w14:textId="77777777" w:rsidR="006250FF" w:rsidRPr="003953D6" w:rsidRDefault="006250FF" w:rsidP="006250FF">
      <w:pPr>
        <w:rPr>
          <w:b/>
          <w:bCs/>
        </w:rPr>
      </w:pPr>
      <w:r w:rsidRPr="003953D6">
        <w:rPr>
          <w:b/>
          <w:bCs/>
        </w:rPr>
        <w:t>Impulsgeschenke enden in Enttäuschung</w:t>
      </w:r>
    </w:p>
    <w:p w14:paraId="26B03540" w14:textId="3384193C" w:rsidR="006250FF" w:rsidRDefault="006250FF" w:rsidP="006250FF">
      <w:r>
        <w:t>„Tiere sind kein Spielzeug, das man einfach verschenkt und dann wieder weggibt, wenn es schwierig wird</w:t>
      </w:r>
      <w:r w:rsidR="00456150">
        <w:t>“</w:t>
      </w:r>
      <w:r>
        <w:t>, betont Kofler eindringlich. „Sie sind Lebewesen mit Bedürfnissen, Gefühlen und dem Recht auf ein liebevolles Zuhause.</w:t>
      </w:r>
      <w:r w:rsidR="00C56174">
        <w:t>“</w:t>
      </w:r>
      <w:r>
        <w:t xml:space="preserve"> Das Problem: Viele Menschen handeln spontan, ohne sich vorher </w:t>
      </w:r>
      <w:r w:rsidR="001D2B61">
        <w:t xml:space="preserve">ausreichend </w:t>
      </w:r>
      <w:r>
        <w:t>zu informieren. Sie lassen sich von großen Kulleraugen verzaubern und denken nicht an die Konsequenzen.</w:t>
      </w:r>
    </w:p>
    <w:p w14:paraId="6E15FFC6" w14:textId="77777777" w:rsidR="006250FF" w:rsidRDefault="006250FF" w:rsidP="006250FF"/>
    <w:p w14:paraId="6AA3F4BB" w14:textId="77777777" w:rsidR="00D02265" w:rsidRPr="006250FF" w:rsidRDefault="00D02265" w:rsidP="00D02265">
      <w:pPr>
        <w:rPr>
          <w:b/>
          <w:bCs/>
        </w:rPr>
      </w:pPr>
      <w:r>
        <w:rPr>
          <w:b/>
          <w:bCs/>
        </w:rPr>
        <w:t>Gut informieren</w:t>
      </w:r>
      <w:r w:rsidRPr="006250FF">
        <w:rPr>
          <w:b/>
          <w:bCs/>
        </w:rPr>
        <w:t xml:space="preserve"> statt </w:t>
      </w:r>
      <w:r>
        <w:rPr>
          <w:b/>
          <w:bCs/>
        </w:rPr>
        <w:t>s</w:t>
      </w:r>
      <w:r w:rsidRPr="006250FF">
        <w:rPr>
          <w:b/>
          <w:bCs/>
        </w:rPr>
        <w:t>pontan</w:t>
      </w:r>
      <w:r>
        <w:rPr>
          <w:b/>
          <w:bCs/>
        </w:rPr>
        <w:t xml:space="preserve"> </w:t>
      </w:r>
      <w:r w:rsidRPr="006250FF">
        <w:rPr>
          <w:b/>
          <w:bCs/>
        </w:rPr>
        <w:t>k</w:t>
      </w:r>
      <w:r>
        <w:rPr>
          <w:b/>
          <w:bCs/>
        </w:rPr>
        <w:t>a</w:t>
      </w:r>
      <w:r w:rsidRPr="006250FF">
        <w:rPr>
          <w:b/>
          <w:bCs/>
        </w:rPr>
        <w:t>ufe</w:t>
      </w:r>
      <w:r>
        <w:rPr>
          <w:b/>
          <w:bCs/>
        </w:rPr>
        <w:t>n</w:t>
      </w:r>
    </w:p>
    <w:p w14:paraId="50F7AEDE" w14:textId="263E00EE" w:rsidR="006250FF" w:rsidRDefault="00264E63" w:rsidP="006250FF">
      <w:r>
        <w:t xml:space="preserve">„Wer sich ein Haustier wünscht, sollte sich vorher ausführlich informieren“, rät Kofler. „Am Assisi-Hof beraten wir gerne – damit die Entscheidung bewusst und nachhaltig getroffen wird.“ </w:t>
      </w:r>
      <w:r w:rsidR="006250FF">
        <w:t xml:space="preserve">Dabei gibt es </w:t>
      </w:r>
      <w:r w:rsidR="00A80CC9">
        <w:t xml:space="preserve">vor jedem Kauf </w:t>
      </w:r>
      <w:r w:rsidR="006250FF">
        <w:t xml:space="preserve">wichtige Fragen </w:t>
      </w:r>
      <w:r w:rsidR="00A80CC9">
        <w:t xml:space="preserve">zu </w:t>
      </w:r>
      <w:r w:rsidR="006250FF">
        <w:t xml:space="preserve">beantworten: Habe ich genügend Zeit und Geld für Futter, Tierarzt und Zubehör? Passt das Tier zu meinem Lebensstil? Bin ich bereit, mich 10, 15 oder sogar 20 Jahre um ein Tier zu kümmern? Kann ich </w:t>
      </w:r>
      <w:r>
        <w:t xml:space="preserve">es in meinem </w:t>
      </w:r>
      <w:r w:rsidR="006250FF">
        <w:t xml:space="preserve">Urlaub </w:t>
      </w:r>
      <w:r>
        <w:t>versorgen</w:t>
      </w:r>
      <w:r w:rsidR="006250FF">
        <w:t>?</w:t>
      </w:r>
    </w:p>
    <w:p w14:paraId="3B272E2C" w14:textId="77777777" w:rsidR="006250FF" w:rsidRDefault="006250FF" w:rsidP="006250FF"/>
    <w:p w14:paraId="131F92A3" w14:textId="399147FB" w:rsidR="006250FF" w:rsidRPr="003E1B5A" w:rsidRDefault="00CE10B2" w:rsidP="006250FF">
      <w:pPr>
        <w:rPr>
          <w:b/>
          <w:bCs/>
        </w:rPr>
      </w:pPr>
      <w:r w:rsidRPr="003E1B5A">
        <w:rPr>
          <w:b/>
          <w:bCs/>
        </w:rPr>
        <w:t>Sinnvoll</w:t>
      </w:r>
      <w:r>
        <w:rPr>
          <w:b/>
          <w:bCs/>
        </w:rPr>
        <w:t>e Geschenke, die Tieren in Not helfen</w:t>
      </w:r>
    </w:p>
    <w:p w14:paraId="3C8FC79C" w14:textId="6444AA74" w:rsidR="006250FF" w:rsidRDefault="00A64B7D" w:rsidP="006250FF">
      <w:r w:rsidRPr="00A64B7D">
        <w:rPr>
          <w:b/>
          <w:bCs/>
        </w:rPr>
        <w:t>Geschenkpatenschaft &amp; Weihnachtsaktion</w:t>
      </w:r>
      <w:r w:rsidR="00DE4CEA">
        <w:rPr>
          <w:b/>
          <w:bCs/>
        </w:rPr>
        <w:t xml:space="preserve"> - </w:t>
      </w:r>
      <w:r w:rsidRPr="00A64B7D">
        <w:rPr>
          <w:b/>
          <w:bCs/>
        </w:rPr>
        <w:t>Tierliebe ganz ohne Tierchaos</w:t>
      </w:r>
      <w:r w:rsidR="006250FF" w:rsidRPr="00A80CC9">
        <w:rPr>
          <w:b/>
          <w:bCs/>
        </w:rPr>
        <w:t>:</w:t>
      </w:r>
      <w:r w:rsidR="006250FF">
        <w:t xml:space="preserve"> </w:t>
      </w:r>
    </w:p>
    <w:p w14:paraId="5364BF8A" w14:textId="30D80418" w:rsidR="004054C5" w:rsidRDefault="004054C5" w:rsidP="006250FF">
      <w:r w:rsidRPr="004054C5">
        <w:t xml:space="preserve">Wer zu Weihnachten trotzdem etwas „tierisches“ verschenken möchte, kann Tierliebe auch symbolisch unter den Baum legen: mit einer Weihnachts-Geschenkpatenschaft oder einer Unterstützung der Weihnachtsaktion des </w:t>
      </w:r>
      <w:r>
        <w:t>Österreichischen Tierschutzvereins</w:t>
      </w:r>
      <w:r w:rsidR="0095315F">
        <w:t>.</w:t>
      </w:r>
    </w:p>
    <w:p w14:paraId="7D1DECD0" w14:textId="77777777" w:rsidR="00020A14" w:rsidRDefault="00020A14" w:rsidP="006250FF">
      <w:pPr>
        <w:rPr>
          <w:b/>
          <w:bCs/>
        </w:rPr>
      </w:pPr>
    </w:p>
    <w:p w14:paraId="3BBE92CF" w14:textId="6470E04B" w:rsidR="00584168" w:rsidRDefault="002141A9" w:rsidP="006250FF">
      <w:r w:rsidRPr="00020A14">
        <w:rPr>
          <w:b/>
          <w:bCs/>
        </w:rPr>
        <w:t>Tierpaten</w:t>
      </w:r>
      <w:r w:rsidR="00020A14" w:rsidRPr="00020A14">
        <w:rPr>
          <w:b/>
          <w:bCs/>
        </w:rPr>
        <w:t xml:space="preserve">schaft </w:t>
      </w:r>
      <w:r w:rsidR="00A26F7B" w:rsidRPr="00020A14">
        <w:rPr>
          <w:b/>
          <w:bCs/>
        </w:rPr>
        <w:t>übernehmen</w:t>
      </w:r>
      <w:r w:rsidR="00A26F7B">
        <w:t xml:space="preserve"> </w:t>
      </w:r>
      <w:hyperlink r:id="rId7" w:history="1">
        <w:r w:rsidR="005D3B82" w:rsidRPr="005D3B82">
          <w:rPr>
            <w:rStyle w:val="Hyperlink"/>
          </w:rPr>
          <w:t>Tierschutzverein - Geschenkpatenschaft</w:t>
        </w:r>
      </w:hyperlink>
    </w:p>
    <w:p w14:paraId="0A79B08E" w14:textId="77777777" w:rsidR="005D3B82" w:rsidRDefault="005D3B82" w:rsidP="006250FF"/>
    <w:p w14:paraId="72E97B51" w14:textId="61AF8070" w:rsidR="006250FF" w:rsidRDefault="006250FF" w:rsidP="006250FF">
      <w:r w:rsidRPr="00584168">
        <w:rPr>
          <w:b/>
          <w:bCs/>
        </w:rPr>
        <w:t>Attersee-Kunstdruck:</w:t>
      </w:r>
      <w:r>
        <w:t xml:space="preserve"> Das signierte und nummerierte Wolfsporträt des renommierten österreichischen Künstlers Christian Ludwig Attersee (70 x 50 cm, 185 Euro inkl. Versand) ist ein ideales Geschenk für Tier- und Kunstliebhaber. Der Erlös kommt </w:t>
      </w:r>
      <w:r w:rsidR="004C136C">
        <w:t xml:space="preserve">direkt den </w:t>
      </w:r>
      <w:r>
        <w:t xml:space="preserve">Tieren am Assisi-Hof </w:t>
      </w:r>
      <w:r w:rsidR="004C136C">
        <w:t xml:space="preserve">in Stockerau </w:t>
      </w:r>
      <w:r>
        <w:t>zugute.</w:t>
      </w:r>
    </w:p>
    <w:p w14:paraId="306F1811" w14:textId="77777777" w:rsidR="00D65CFE" w:rsidRDefault="00D65CFE" w:rsidP="006250FF"/>
    <w:p w14:paraId="42B67EF4" w14:textId="76DF361A" w:rsidR="004C3168" w:rsidRDefault="00D65CFE" w:rsidP="006250FF">
      <w:r w:rsidRPr="00D65CFE">
        <w:rPr>
          <w:b/>
          <w:bCs/>
        </w:rPr>
        <w:t>Attersee-Kunstdruck bestellen</w:t>
      </w:r>
      <w:r w:rsidRPr="00D65CFE">
        <w:t xml:space="preserve"> </w:t>
      </w:r>
      <w:hyperlink r:id="rId8" w:history="1">
        <w:r w:rsidR="00132F6A" w:rsidRPr="001B3727">
          <w:rPr>
            <w:rStyle w:val="Hyperlink"/>
          </w:rPr>
          <w:t>https://tierschutzverein.at/christian-ludwig-attersee-mai-wolf/</w:t>
        </w:r>
      </w:hyperlink>
    </w:p>
    <w:p w14:paraId="3AC60C77" w14:textId="77777777" w:rsidR="00132F6A" w:rsidRDefault="00132F6A" w:rsidP="006250FF"/>
    <w:p w14:paraId="1279C24F" w14:textId="77777777" w:rsidR="00132F6A" w:rsidRPr="00132F6A" w:rsidRDefault="00132F6A" w:rsidP="00132F6A">
      <w:pPr>
        <w:rPr>
          <w:b/>
          <w:bCs/>
        </w:rPr>
      </w:pPr>
      <w:r w:rsidRPr="00132F6A">
        <w:rPr>
          <w:b/>
          <w:bCs/>
        </w:rPr>
        <w:t>Rückfragen &amp; Kontakt:</w:t>
      </w:r>
    </w:p>
    <w:p w14:paraId="64200A18" w14:textId="77777777" w:rsidR="00132F6A" w:rsidRDefault="00132F6A" w:rsidP="00132F6A">
      <w:r>
        <w:lastRenderedPageBreak/>
        <w:t>Alexios Wiklund</w:t>
      </w:r>
    </w:p>
    <w:p w14:paraId="3C3019CE" w14:textId="77777777" w:rsidR="00132F6A" w:rsidRDefault="00132F6A" w:rsidP="00132F6A">
      <w:r>
        <w:t>Presse- und Öffentlichkeitsarbeit</w:t>
      </w:r>
    </w:p>
    <w:p w14:paraId="1C5ABA92" w14:textId="77777777" w:rsidR="00132F6A" w:rsidRDefault="00132F6A" w:rsidP="00132F6A">
      <w:r>
        <w:t>0660/730 42 91</w:t>
      </w:r>
    </w:p>
    <w:p w14:paraId="5FB4387F" w14:textId="77777777" w:rsidR="00132F6A" w:rsidRDefault="00132F6A" w:rsidP="00132F6A">
      <w:r>
        <w:t>wiklund@tierschutzverein.at</w:t>
      </w:r>
    </w:p>
    <w:p w14:paraId="2E17B79E" w14:textId="1FE84897" w:rsidR="00132F6A" w:rsidRDefault="00132F6A" w:rsidP="00132F6A">
      <w:r>
        <w:t>www.tierschutzverein.at/presse</w:t>
      </w:r>
    </w:p>
    <w:sectPr w:rsidR="00132F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FF"/>
    <w:rsid w:val="0000610D"/>
    <w:rsid w:val="00020A14"/>
    <w:rsid w:val="00132F6A"/>
    <w:rsid w:val="00162517"/>
    <w:rsid w:val="001D2B61"/>
    <w:rsid w:val="001F3F53"/>
    <w:rsid w:val="002141A9"/>
    <w:rsid w:val="00264E63"/>
    <w:rsid w:val="002E6BE0"/>
    <w:rsid w:val="002E7259"/>
    <w:rsid w:val="002E7378"/>
    <w:rsid w:val="003205D6"/>
    <w:rsid w:val="00372779"/>
    <w:rsid w:val="003737FF"/>
    <w:rsid w:val="003953D6"/>
    <w:rsid w:val="003E1B5A"/>
    <w:rsid w:val="003F04E0"/>
    <w:rsid w:val="004054C5"/>
    <w:rsid w:val="00456150"/>
    <w:rsid w:val="004C136C"/>
    <w:rsid w:val="004C3168"/>
    <w:rsid w:val="004C7CF1"/>
    <w:rsid w:val="00520F99"/>
    <w:rsid w:val="00523CAF"/>
    <w:rsid w:val="00530F87"/>
    <w:rsid w:val="00584168"/>
    <w:rsid w:val="005D2D48"/>
    <w:rsid w:val="005D3B82"/>
    <w:rsid w:val="006250FF"/>
    <w:rsid w:val="00634EF9"/>
    <w:rsid w:val="006829C2"/>
    <w:rsid w:val="006E0275"/>
    <w:rsid w:val="007067A5"/>
    <w:rsid w:val="00754E13"/>
    <w:rsid w:val="00766180"/>
    <w:rsid w:val="0078061C"/>
    <w:rsid w:val="00814DDA"/>
    <w:rsid w:val="0083470A"/>
    <w:rsid w:val="00867959"/>
    <w:rsid w:val="00885C03"/>
    <w:rsid w:val="008C3E2A"/>
    <w:rsid w:val="008D6C09"/>
    <w:rsid w:val="008E4314"/>
    <w:rsid w:val="0094223B"/>
    <w:rsid w:val="0095315F"/>
    <w:rsid w:val="00962BBA"/>
    <w:rsid w:val="00962BDC"/>
    <w:rsid w:val="009B6307"/>
    <w:rsid w:val="00A02A13"/>
    <w:rsid w:val="00A26F7B"/>
    <w:rsid w:val="00A5618E"/>
    <w:rsid w:val="00A64B7D"/>
    <w:rsid w:val="00A722C3"/>
    <w:rsid w:val="00A80CC9"/>
    <w:rsid w:val="00A82540"/>
    <w:rsid w:val="00BD3032"/>
    <w:rsid w:val="00BE3947"/>
    <w:rsid w:val="00BF09CE"/>
    <w:rsid w:val="00C56174"/>
    <w:rsid w:val="00CE10B2"/>
    <w:rsid w:val="00D02265"/>
    <w:rsid w:val="00D65CFE"/>
    <w:rsid w:val="00DC3DEB"/>
    <w:rsid w:val="00DE4CEA"/>
    <w:rsid w:val="00E67978"/>
    <w:rsid w:val="00E7543E"/>
    <w:rsid w:val="00EE57B6"/>
    <w:rsid w:val="00F00E34"/>
    <w:rsid w:val="00F4165C"/>
    <w:rsid w:val="00F85C68"/>
    <w:rsid w:val="00FF0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3389"/>
  <w15:chartTrackingRefBased/>
  <w15:docId w15:val="{900891BF-BAB9-4EB5-894F-B4238DED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5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25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50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50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50F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50FF"/>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50FF"/>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250FF"/>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50FF"/>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50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250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50F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50F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50F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250F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50F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250F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50F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250F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50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50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50F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250F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250FF"/>
    <w:rPr>
      <w:i/>
      <w:iCs/>
      <w:color w:val="404040" w:themeColor="text1" w:themeTint="BF"/>
    </w:rPr>
  </w:style>
  <w:style w:type="paragraph" w:styleId="Listenabsatz">
    <w:name w:val="List Paragraph"/>
    <w:basedOn w:val="Standard"/>
    <w:uiPriority w:val="34"/>
    <w:qFormat/>
    <w:rsid w:val="006250FF"/>
    <w:pPr>
      <w:ind w:left="720"/>
      <w:contextualSpacing/>
    </w:pPr>
  </w:style>
  <w:style w:type="character" w:styleId="IntensiveHervorhebung">
    <w:name w:val="Intense Emphasis"/>
    <w:basedOn w:val="Absatz-Standardschriftart"/>
    <w:uiPriority w:val="21"/>
    <w:qFormat/>
    <w:rsid w:val="006250FF"/>
    <w:rPr>
      <w:i/>
      <w:iCs/>
      <w:color w:val="0F4761" w:themeColor="accent1" w:themeShade="BF"/>
    </w:rPr>
  </w:style>
  <w:style w:type="paragraph" w:styleId="IntensivesZitat">
    <w:name w:val="Intense Quote"/>
    <w:basedOn w:val="Standard"/>
    <w:next w:val="Standard"/>
    <w:link w:val="IntensivesZitatZchn"/>
    <w:uiPriority w:val="30"/>
    <w:qFormat/>
    <w:rsid w:val="00625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50FF"/>
    <w:rPr>
      <w:i/>
      <w:iCs/>
      <w:color w:val="0F4761" w:themeColor="accent1" w:themeShade="BF"/>
    </w:rPr>
  </w:style>
  <w:style w:type="character" w:styleId="IntensiverVerweis">
    <w:name w:val="Intense Reference"/>
    <w:basedOn w:val="Absatz-Standardschriftart"/>
    <w:uiPriority w:val="32"/>
    <w:qFormat/>
    <w:rsid w:val="006250FF"/>
    <w:rPr>
      <w:b/>
      <w:bCs/>
      <w:smallCaps/>
      <w:color w:val="0F4761" w:themeColor="accent1" w:themeShade="BF"/>
      <w:spacing w:val="5"/>
    </w:rPr>
  </w:style>
  <w:style w:type="character" w:styleId="Hyperlink">
    <w:name w:val="Hyperlink"/>
    <w:basedOn w:val="Absatz-Standardschriftart"/>
    <w:uiPriority w:val="99"/>
    <w:unhideWhenUsed/>
    <w:rsid w:val="00132F6A"/>
    <w:rPr>
      <w:color w:val="467886" w:themeColor="hyperlink"/>
      <w:u w:val="single"/>
    </w:rPr>
  </w:style>
  <w:style w:type="character" w:styleId="NichtaufgelsteErwhnung">
    <w:name w:val="Unresolved Mention"/>
    <w:basedOn w:val="Absatz-Standardschriftart"/>
    <w:uiPriority w:val="99"/>
    <w:semiHidden/>
    <w:unhideWhenUsed/>
    <w:rsid w:val="00132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christian-ludwig-attersee-mai-wolf/" TargetMode="External"/><Relationship Id="rId3" Type="http://schemas.openxmlformats.org/officeDocument/2006/relationships/customXml" Target="../customXml/item3.xml"/><Relationship Id="rId7" Type="http://schemas.openxmlformats.org/officeDocument/2006/relationships/hyperlink" Target="https://tierschutzverein.at/patenschaft/patenschaft-verschenk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e1e9c8e1a792a541d164d785e022815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dbfb62619a1a951ca95b0b9fdbfd354"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705BF-F64D-4F68-8708-8F8C60CB93D0}">
  <ds:schemaRefs>
    <ds:schemaRef ds:uri="http://schemas.microsoft.com/sharepoint/v3/contenttype/forms"/>
  </ds:schemaRefs>
</ds:datastoreItem>
</file>

<file path=customXml/itemProps2.xml><?xml version="1.0" encoding="utf-8"?>
<ds:datastoreItem xmlns:ds="http://schemas.openxmlformats.org/officeDocument/2006/customXml" ds:itemID="{4F4CD1C1-6309-4D17-8C97-EE9560A75469}">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38A60789-79A4-4A05-B452-0B712221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63</cp:revision>
  <dcterms:created xsi:type="dcterms:W3CDTF">2025-11-25T15:36:00Z</dcterms:created>
  <dcterms:modified xsi:type="dcterms:W3CDTF">2025-12-02T11:00:00Z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