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7143" w14:textId="7DDCAA9A" w:rsidR="00CF0EF9" w:rsidRDefault="00CF0EF9" w:rsidP="00CF0EF9">
      <w:pPr>
        <w:rPr>
          <w:b/>
          <w:bCs/>
        </w:rPr>
      </w:pPr>
      <w:r>
        <w:rPr>
          <w:b/>
          <w:bCs/>
        </w:rPr>
        <w:t>Österreichischer Tierschutzverein</w:t>
      </w:r>
      <w:r w:rsidRPr="00CF0EF9">
        <w:rPr>
          <w:b/>
          <w:bCs/>
        </w:rPr>
        <w:t xml:space="preserve">: </w:t>
      </w:r>
      <w:r>
        <w:rPr>
          <w:b/>
          <w:bCs/>
        </w:rPr>
        <w:t xml:space="preserve">Unsere Minischweine </w:t>
      </w:r>
      <w:r w:rsidR="00A539F8">
        <w:rPr>
          <w:b/>
          <w:bCs/>
        </w:rPr>
        <w:t>haben</w:t>
      </w:r>
      <w:r w:rsidR="00F1198C">
        <w:rPr>
          <w:b/>
          <w:bCs/>
        </w:rPr>
        <w:t xml:space="preserve"> es saugut</w:t>
      </w:r>
      <w:r w:rsidRPr="00CF0EF9">
        <w:rPr>
          <w:b/>
          <w:bCs/>
        </w:rPr>
        <w:t xml:space="preserve"> – Millionen andere nicht</w:t>
      </w:r>
      <w:r w:rsidR="00F95ECC">
        <w:rPr>
          <w:b/>
          <w:bCs/>
        </w:rPr>
        <w:t xml:space="preserve"> </w:t>
      </w:r>
    </w:p>
    <w:p w14:paraId="57BFCDFF" w14:textId="77777777" w:rsidR="00CF0EF9" w:rsidRDefault="00CF0EF9" w:rsidP="00CF0EF9">
      <w:pPr>
        <w:rPr>
          <w:b/>
          <w:bCs/>
        </w:rPr>
      </w:pPr>
    </w:p>
    <w:p w14:paraId="0627A609" w14:textId="1B0ED71E" w:rsidR="00CF0EF9" w:rsidRDefault="00CF0EF9" w:rsidP="00CF0EF9">
      <w:pPr>
        <w:rPr>
          <w:b/>
          <w:bCs/>
        </w:rPr>
      </w:pPr>
      <w:r w:rsidRPr="00F95ECC">
        <w:rPr>
          <w:b/>
          <w:bCs/>
        </w:rPr>
        <w:t xml:space="preserve">OTS (Wien/Stockerau) </w:t>
      </w:r>
      <w:r w:rsidR="00191C6C" w:rsidRPr="00191C6C">
        <w:rPr>
          <w:b/>
          <w:bCs/>
        </w:rPr>
        <w:t xml:space="preserve">Die Minischweine Eberhart und Sigi führen ein glückliches Leben am Assisi-Hof in Stockerau – mit </w:t>
      </w:r>
      <w:r w:rsidR="00FE3DF6">
        <w:rPr>
          <w:b/>
          <w:bCs/>
        </w:rPr>
        <w:t>reichlich</w:t>
      </w:r>
      <w:r w:rsidR="00191C6C" w:rsidRPr="00191C6C">
        <w:rPr>
          <w:b/>
          <w:bCs/>
        </w:rPr>
        <w:t xml:space="preserve"> Platz, frischer Luft und liebevoller Pflege. Doch für </w:t>
      </w:r>
      <w:r w:rsidR="00404BC6">
        <w:rPr>
          <w:b/>
          <w:bCs/>
        </w:rPr>
        <w:t xml:space="preserve">über 2 </w:t>
      </w:r>
      <w:r w:rsidR="00191C6C" w:rsidRPr="00191C6C">
        <w:rPr>
          <w:b/>
          <w:bCs/>
        </w:rPr>
        <w:t xml:space="preserve">Millionen Schweine in Österreich sieht die Realität ganz anders aus: Sie fristen ihr Dasein auf harten Vollspaltenböden, ohne </w:t>
      </w:r>
      <w:r w:rsidR="005230CE">
        <w:rPr>
          <w:b/>
          <w:bCs/>
        </w:rPr>
        <w:t>Auslauf</w:t>
      </w:r>
      <w:r w:rsidR="00191C6C" w:rsidRPr="00191C6C">
        <w:rPr>
          <w:b/>
          <w:bCs/>
        </w:rPr>
        <w:t xml:space="preserve"> oder weiche Einstreu. Der Österreichische Tierschutzverein fordert d</w:t>
      </w:r>
      <w:r w:rsidR="00BF4EC3">
        <w:rPr>
          <w:b/>
          <w:bCs/>
        </w:rPr>
        <w:t>aher</w:t>
      </w:r>
      <w:r w:rsidR="00191C6C" w:rsidRPr="00191C6C">
        <w:rPr>
          <w:b/>
          <w:bCs/>
        </w:rPr>
        <w:t xml:space="preserve"> dringend ein </w:t>
      </w:r>
      <w:r w:rsidR="00404BC6">
        <w:rPr>
          <w:b/>
          <w:bCs/>
        </w:rPr>
        <w:t xml:space="preserve">rasches </w:t>
      </w:r>
      <w:r w:rsidR="00191C6C" w:rsidRPr="00191C6C">
        <w:rPr>
          <w:b/>
          <w:bCs/>
        </w:rPr>
        <w:t>Verbot dieser grausamen Haltung!</w:t>
      </w:r>
    </w:p>
    <w:p w14:paraId="3939AB62" w14:textId="623BD86F" w:rsidR="00197030" w:rsidRDefault="00C15CE9" w:rsidP="00197030">
      <w:r>
        <w:t>Die Minischweine Eberhart und Sigi durchstreifen neugierig ihr Gehege im Auwald, wühlen genüsslich in der Erde und genießen reichlich Platz sowie liebevolle Fürsorge. Am Assisi-Hof des Österreichischen Tierschutzvereins in Stockerau führen sie ein glückliches, artgerechtes Leben.</w:t>
      </w:r>
      <w:r w:rsidR="00197030">
        <w:t xml:space="preserve"> „</w:t>
      </w:r>
      <w:r w:rsidR="006F4671" w:rsidRPr="006F4671">
        <w:t>Schweine sind intelligente und soziale Tiere. Sie verdienen ein Leben mit Auslauf, Einstreu und natürlichen Beschäftigungsmöglichkeiten</w:t>
      </w:r>
      <w:r w:rsidR="00197030">
        <w:t>“</w:t>
      </w:r>
      <w:r w:rsidR="00197030" w:rsidRPr="00CF0EF9">
        <w:t>, betont Stephanie Lang, Leiterin des Assisi-Hofs</w:t>
      </w:r>
      <w:r w:rsidR="00197030">
        <w:t xml:space="preserve"> in Stockerau</w:t>
      </w:r>
      <w:r w:rsidR="00197030" w:rsidRPr="00CF0EF9">
        <w:t xml:space="preserve">. </w:t>
      </w:r>
      <w:r w:rsidR="00197030">
        <w:t>„</w:t>
      </w:r>
      <w:r w:rsidR="00B55070" w:rsidRPr="00B55070">
        <w:t>Tierfreundliche Haltungsformen müssen die Regel werden - nicht die Ausnahme!</w:t>
      </w:r>
      <w:r w:rsidR="00197030">
        <w:t>“</w:t>
      </w:r>
    </w:p>
    <w:p w14:paraId="3AE99C67" w14:textId="7470A644" w:rsidR="00C15CE9" w:rsidRDefault="00C15CE9" w:rsidP="00C15CE9"/>
    <w:p w14:paraId="6B53CF4A" w14:textId="592F2D1C" w:rsidR="0063508E" w:rsidRDefault="007F4E12" w:rsidP="0063508E">
      <w:r>
        <w:rPr>
          <w:b/>
          <w:bCs/>
        </w:rPr>
        <w:t xml:space="preserve">Infos </w:t>
      </w:r>
      <w:r w:rsidR="0063508E" w:rsidRPr="00FC6073">
        <w:rPr>
          <w:b/>
          <w:bCs/>
        </w:rPr>
        <w:t>Minischweine Eberhart und Sigi</w:t>
      </w:r>
      <w:r w:rsidR="0063508E">
        <w:rPr>
          <w:b/>
          <w:bCs/>
        </w:rPr>
        <w:t xml:space="preserve"> </w:t>
      </w:r>
      <w:hyperlink r:id="rId8" w:history="1">
        <w:r w:rsidR="0063508E" w:rsidRPr="009B61DE">
          <w:rPr>
            <w:rStyle w:val="Hyperlink"/>
          </w:rPr>
          <w:t>https://tierschutzverein.at/presseaussendung/minischweine-eberhart-und-sigi/</w:t>
        </w:r>
      </w:hyperlink>
    </w:p>
    <w:p w14:paraId="0B84CA66" w14:textId="77777777" w:rsidR="007F4E12" w:rsidRDefault="007F4E12" w:rsidP="0063508E"/>
    <w:p w14:paraId="690C5710" w14:textId="1360A42B" w:rsidR="007F4E12" w:rsidRDefault="007F4E12" w:rsidP="0063508E">
      <w:r w:rsidRPr="007F4E12">
        <w:rPr>
          <w:b/>
          <w:bCs/>
        </w:rPr>
        <w:t xml:space="preserve">Video </w:t>
      </w:r>
      <w:r w:rsidRPr="00FC6073">
        <w:rPr>
          <w:b/>
          <w:bCs/>
        </w:rPr>
        <w:t>Minischweine Eberhart und Sigi</w:t>
      </w:r>
      <w:r>
        <w:t xml:space="preserve"> </w:t>
      </w:r>
    </w:p>
    <w:p w14:paraId="3B7DFCB0" w14:textId="77777777" w:rsidR="0063508E" w:rsidRPr="0063508E" w:rsidRDefault="0063508E" w:rsidP="00C15CE9">
      <w:pPr>
        <w:rPr>
          <w:b/>
          <w:bCs/>
        </w:rPr>
      </w:pPr>
    </w:p>
    <w:p w14:paraId="10E60D5F" w14:textId="2E447C72" w:rsidR="0063508E" w:rsidRPr="0063508E" w:rsidRDefault="0063508E" w:rsidP="00CF0EF9">
      <w:pPr>
        <w:rPr>
          <w:b/>
          <w:bCs/>
        </w:rPr>
      </w:pPr>
      <w:r w:rsidRPr="0063508E">
        <w:rPr>
          <w:b/>
          <w:bCs/>
        </w:rPr>
        <w:t>Trist, beengt und grausam</w:t>
      </w:r>
    </w:p>
    <w:p w14:paraId="6F3973A4" w14:textId="11DB9432" w:rsidR="002B69B6" w:rsidRPr="002B69B6" w:rsidRDefault="00320323" w:rsidP="002B69B6">
      <w:r w:rsidRPr="00320323">
        <w:t>Die traurige Realität der Schweinemast: Enge Ställe, Betonböden, keine Einstreu, kein Auslauf.</w:t>
      </w:r>
      <w:r w:rsidR="00A66127">
        <w:t xml:space="preserve"> </w:t>
      </w:r>
      <w:r w:rsidR="002B69B6">
        <w:t xml:space="preserve">Die </w:t>
      </w:r>
      <w:r w:rsidR="002B69B6" w:rsidRPr="002B69B6">
        <w:t>Schweine können ihre natürlichen Verhaltensweisen nicht ausleben – mit fatalen Folgen:</w:t>
      </w:r>
    </w:p>
    <w:p w14:paraId="0A165C48" w14:textId="77777777" w:rsidR="002B69B6" w:rsidRDefault="002B69B6" w:rsidP="00394FCB">
      <w:pPr>
        <w:pStyle w:val="Listenabsatz"/>
        <w:numPr>
          <w:ilvl w:val="0"/>
          <w:numId w:val="4"/>
        </w:numPr>
      </w:pPr>
      <w:r w:rsidRPr="00394FCB">
        <w:rPr>
          <w:b/>
          <w:bCs/>
        </w:rPr>
        <w:t>Krankheiten</w:t>
      </w:r>
      <w:r>
        <w:t xml:space="preserve"> durch unhygienische Bedingungen</w:t>
      </w:r>
    </w:p>
    <w:p w14:paraId="16DEF9D2" w14:textId="77777777" w:rsidR="002B69B6" w:rsidRDefault="002B69B6" w:rsidP="00394FCB">
      <w:pPr>
        <w:pStyle w:val="Listenabsatz"/>
        <w:numPr>
          <w:ilvl w:val="0"/>
          <w:numId w:val="4"/>
        </w:numPr>
      </w:pPr>
      <w:r w:rsidRPr="00394FCB">
        <w:rPr>
          <w:b/>
          <w:bCs/>
        </w:rPr>
        <w:t xml:space="preserve">Verhaltensstörungen </w:t>
      </w:r>
      <w:r>
        <w:t>wie Schwanzbeißen</w:t>
      </w:r>
    </w:p>
    <w:p w14:paraId="0322A198" w14:textId="77777777" w:rsidR="002B69B6" w:rsidRDefault="002B69B6" w:rsidP="00394FCB">
      <w:pPr>
        <w:pStyle w:val="Listenabsatz"/>
        <w:numPr>
          <w:ilvl w:val="0"/>
          <w:numId w:val="4"/>
        </w:numPr>
      </w:pPr>
      <w:r w:rsidRPr="00394FCB">
        <w:rPr>
          <w:b/>
          <w:bCs/>
        </w:rPr>
        <w:t>Chronischer Stress</w:t>
      </w:r>
      <w:r>
        <w:t xml:space="preserve"> ohne Rückzugsmöglichkeiten</w:t>
      </w:r>
    </w:p>
    <w:p w14:paraId="629DEF73" w14:textId="77777777" w:rsidR="002B69B6" w:rsidRPr="00E26A11" w:rsidRDefault="002B69B6" w:rsidP="002B69B6"/>
    <w:p w14:paraId="70D4CB1A" w14:textId="77777777" w:rsidR="005A0EEC" w:rsidRPr="00CF0EF9" w:rsidRDefault="005A0EEC" w:rsidP="005A0EEC">
      <w:pPr>
        <w:rPr>
          <w:b/>
          <w:bCs/>
        </w:rPr>
      </w:pPr>
      <w:r w:rsidRPr="00CF0EF9">
        <w:rPr>
          <w:b/>
          <w:bCs/>
        </w:rPr>
        <w:t>Gesetzliche Fortschritte – aber viel zu langsam</w:t>
      </w:r>
    </w:p>
    <w:p w14:paraId="6868DEF1" w14:textId="568703B5" w:rsidR="00E2774B" w:rsidRDefault="00EB321D" w:rsidP="00287FF8">
      <w:r w:rsidRPr="00EB321D">
        <w:t>In Österreich gibt es laut Statistik Austria rund 2,52 Millionen Schweine - nur 3 Prozent davon werden biologisch gehalten, 97 Prozent in konventioneller Haltung mit den bekannten Problemen. Ein Verbot von Vollspaltenböden wäre längst überfällig. Der Verfassungsgerichtshof hat die geplante Übergangsfrist von 17 Jahren bereits gekippt - klare gesetzliche Vorgaben für bessere Haltungsbedingungen fehlen aber nach wie vor.</w:t>
      </w:r>
    </w:p>
    <w:p w14:paraId="42DB32F2" w14:textId="77777777" w:rsidR="00EB321D" w:rsidRDefault="00EB321D" w:rsidP="00287FF8"/>
    <w:p w14:paraId="275CAD42" w14:textId="14505210" w:rsidR="00287FF8" w:rsidRPr="00394FCB" w:rsidRDefault="00287FF8" w:rsidP="00287FF8">
      <w:pPr>
        <w:rPr>
          <w:b/>
          <w:bCs/>
        </w:rPr>
      </w:pPr>
      <w:r w:rsidRPr="00394FCB">
        <w:rPr>
          <w:b/>
          <w:bCs/>
        </w:rPr>
        <w:t xml:space="preserve">Der Österreichische Tierschutzverein fordert </w:t>
      </w:r>
      <w:r w:rsidR="00D555AB" w:rsidRPr="00394FCB">
        <w:rPr>
          <w:b/>
          <w:bCs/>
        </w:rPr>
        <w:t>daher:</w:t>
      </w:r>
    </w:p>
    <w:p w14:paraId="296F7D44" w14:textId="008EA8A6" w:rsidR="00287FF8" w:rsidRPr="00CF0EF9" w:rsidRDefault="00430EDD" w:rsidP="00287FF8">
      <w:pPr>
        <w:numPr>
          <w:ilvl w:val="0"/>
          <w:numId w:val="1"/>
        </w:numPr>
      </w:pPr>
      <w:r w:rsidRPr="00394FCB">
        <w:rPr>
          <w:b/>
          <w:bCs/>
        </w:rPr>
        <w:t xml:space="preserve">Rasche Umsetzung </w:t>
      </w:r>
      <w:r w:rsidRPr="00394FCB">
        <w:t>des Verbots der Vollspaltenbodenhaltung</w:t>
      </w:r>
      <w:r w:rsidR="005A208D">
        <w:t>.</w:t>
      </w:r>
      <w:r w:rsidR="004E17F7">
        <w:t xml:space="preserve"> </w:t>
      </w:r>
    </w:p>
    <w:p w14:paraId="35256DB3" w14:textId="77777777" w:rsidR="00287FF8" w:rsidRPr="00394FCB" w:rsidRDefault="00287FF8" w:rsidP="00287FF8">
      <w:pPr>
        <w:numPr>
          <w:ilvl w:val="0"/>
          <w:numId w:val="1"/>
        </w:numPr>
        <w:rPr>
          <w:b/>
          <w:bCs/>
        </w:rPr>
      </w:pPr>
      <w:r w:rsidRPr="00394FCB">
        <w:rPr>
          <w:b/>
          <w:bCs/>
        </w:rPr>
        <w:t xml:space="preserve">Verpflichtende </w:t>
      </w:r>
      <w:r w:rsidRPr="00394FCB">
        <w:t>Stroheinstreu und mehr Platz pro Tier</w:t>
      </w:r>
    </w:p>
    <w:p w14:paraId="73D37E6D" w14:textId="4C562616" w:rsidR="002E5ECE" w:rsidRPr="002E5ECE" w:rsidRDefault="00287FF8" w:rsidP="002E5ECE">
      <w:pPr>
        <w:numPr>
          <w:ilvl w:val="0"/>
          <w:numId w:val="1"/>
        </w:numPr>
      </w:pPr>
      <w:r w:rsidRPr="00394FCB">
        <w:rPr>
          <w:b/>
          <w:bCs/>
        </w:rPr>
        <w:t>Strengere Kontrollen</w:t>
      </w:r>
      <w:r w:rsidRPr="00CF0EF9">
        <w:t xml:space="preserve"> und eine </w:t>
      </w:r>
      <w:r w:rsidR="00430EDD">
        <w:t>baldige</w:t>
      </w:r>
      <w:r w:rsidRPr="00CF0EF9">
        <w:t xml:space="preserve"> Umsetzung </w:t>
      </w:r>
      <w:r w:rsidR="002E5ECE" w:rsidRPr="002E5ECE">
        <w:t>Tierfreundlicher Standards</w:t>
      </w:r>
    </w:p>
    <w:p w14:paraId="55F15BD4" w14:textId="13A623D2" w:rsidR="00287FF8" w:rsidRDefault="00287FF8" w:rsidP="00430EDD">
      <w:pPr>
        <w:ind w:left="720"/>
      </w:pPr>
    </w:p>
    <w:p w14:paraId="6EB492FA" w14:textId="668D889A" w:rsidR="001007C1" w:rsidRDefault="001007C1" w:rsidP="00CF0EF9">
      <w:pPr>
        <w:rPr>
          <w:b/>
          <w:bCs/>
        </w:rPr>
      </w:pPr>
      <w:r w:rsidRPr="00552A6A">
        <w:rPr>
          <w:b/>
          <w:bCs/>
        </w:rPr>
        <w:t xml:space="preserve">Billiges Fleisch </w:t>
      </w:r>
      <w:r w:rsidR="00552A6A" w:rsidRPr="00552A6A">
        <w:rPr>
          <w:b/>
          <w:bCs/>
        </w:rPr>
        <w:t>verzichtet auf Tierwohl</w:t>
      </w:r>
      <w:r w:rsidRPr="00552A6A">
        <w:rPr>
          <w:b/>
          <w:bCs/>
        </w:rPr>
        <w:t xml:space="preserve"> </w:t>
      </w:r>
    </w:p>
    <w:p w14:paraId="067EAF13" w14:textId="04405967" w:rsidR="00E929E8" w:rsidRDefault="003166E7" w:rsidP="00CF0EF9">
      <w:r w:rsidRPr="003166E7">
        <w:t>Viele Menschen befürworten eine bessere Tierhaltung - doch im Supermarkt zählt meist nur der Preis. Billiges Fleisch bedeutet Tierleid! Besonders problematisch: In vielen Restaurants landet nach wie vor Fleisch ohne klare Herkunftskennzeichnung</w:t>
      </w:r>
      <w:r w:rsidR="0052178D">
        <w:t xml:space="preserve">. </w:t>
      </w:r>
      <w:r w:rsidR="003C5257" w:rsidRPr="003C5257">
        <w:t>Eine klare Herkunfts- und Haltungskennzeichnung ist überfällig</w:t>
      </w:r>
      <w:r w:rsidR="00E02B2F">
        <w:t>.</w:t>
      </w:r>
      <w:r w:rsidR="003D765E">
        <w:t xml:space="preserve"> </w:t>
      </w:r>
      <w:r w:rsidR="00E02B2F" w:rsidRPr="00CF0EF9">
        <w:t>Der Österreichische Tierschutzverein appelliert an Verbraucher, bewusst einzukaufen und auf Fleisch aus tiergerechter Haltung zu setzen.</w:t>
      </w:r>
    </w:p>
    <w:p w14:paraId="6F4228C5" w14:textId="77777777" w:rsidR="00E929E8" w:rsidRPr="00CF0EF9" w:rsidRDefault="00E929E8" w:rsidP="00CF0EF9"/>
    <w:p w14:paraId="5CFA175F" w14:textId="015F8F8D" w:rsidR="00AA7C89" w:rsidRPr="00AA7C89" w:rsidRDefault="00AA7C89" w:rsidP="00CF0EF9">
      <w:pPr>
        <w:rPr>
          <w:b/>
          <w:bCs/>
        </w:rPr>
      </w:pPr>
      <w:r w:rsidRPr="00AA7C89">
        <w:rPr>
          <w:b/>
          <w:bCs/>
        </w:rPr>
        <w:t xml:space="preserve">Haltung von Schweinen verbessern </w:t>
      </w:r>
    </w:p>
    <w:p w14:paraId="51841355" w14:textId="345E03D3" w:rsidR="00CF0EF9" w:rsidRDefault="00CF0EF9" w:rsidP="00CF0EF9">
      <w:r w:rsidRPr="00CF0EF9">
        <w:t xml:space="preserve">Der </w:t>
      </w:r>
      <w:r w:rsidR="000A7CC6">
        <w:t>„</w:t>
      </w:r>
      <w:r w:rsidRPr="00CF0EF9">
        <w:t>Tag des Schweins</w:t>
      </w:r>
      <w:r w:rsidR="000A7CC6">
        <w:t>“</w:t>
      </w:r>
      <w:r w:rsidRPr="00CF0EF9">
        <w:t xml:space="preserve"> soll </w:t>
      </w:r>
      <w:r w:rsidR="00E3668D" w:rsidRPr="00E3668D">
        <w:t>Bewusstsein für das Leid dieser Tiere schaffen</w:t>
      </w:r>
      <w:r w:rsidRPr="00CF0EF9">
        <w:t xml:space="preserve">. </w:t>
      </w:r>
      <w:r w:rsidR="00C0233A" w:rsidRPr="00C0233A">
        <w:t>Jeder kann etwas tun - durch bewussten Konsum und politische Forderungen für eine tierfreundliche Landwirtschaft</w:t>
      </w:r>
      <w:r w:rsidR="0074190D">
        <w:t xml:space="preserve">. Damit </w:t>
      </w:r>
      <w:r w:rsidRPr="00CF0EF9">
        <w:t>Schweine nicht mehr unter unwürdigen Bedingungen leben müssen.</w:t>
      </w:r>
      <w:r w:rsidR="005D6684">
        <w:t xml:space="preserve"> </w:t>
      </w:r>
    </w:p>
    <w:p w14:paraId="55A057A5" w14:textId="77777777" w:rsidR="0074190D" w:rsidRPr="00CF0EF9" w:rsidRDefault="0074190D" w:rsidP="00CF0EF9"/>
    <w:p w14:paraId="0F10B61E" w14:textId="3C13959A" w:rsidR="00A722C3" w:rsidRDefault="00CF0EF9">
      <w:r w:rsidRPr="000A7CC6">
        <w:rPr>
          <w:b/>
          <w:bCs/>
        </w:rPr>
        <w:t>Tierpatenschaft für Eberhart und Sigi</w:t>
      </w:r>
      <w:r w:rsidRPr="00CF0EF9">
        <w:t xml:space="preserve"> </w:t>
      </w:r>
      <w:hyperlink r:id="rId9" w:history="1">
        <w:r w:rsidRPr="00CF0EF9">
          <w:rPr>
            <w:rStyle w:val="Hyperlink"/>
          </w:rPr>
          <w:t>https://tierschutzverein.at/was-kann-ich-tun/tierpatenschaft/</w:t>
        </w:r>
      </w:hyperlink>
    </w:p>
    <w:p w14:paraId="577A5024" w14:textId="77777777" w:rsidR="00383245" w:rsidRPr="004B4610" w:rsidRDefault="00383245" w:rsidP="00383245"/>
    <w:p w14:paraId="0A6158F6" w14:textId="77777777" w:rsidR="00383245" w:rsidRPr="004B4610" w:rsidRDefault="00383245" w:rsidP="00383245">
      <w:r w:rsidRPr="004B4610">
        <w:rPr>
          <w:b/>
          <w:bCs/>
        </w:rPr>
        <w:t>Rückfragen &amp; Kontakt:</w:t>
      </w:r>
      <w:r w:rsidRPr="004B4610">
        <w:br/>
        <w:t>Alexios Wiklund</w:t>
      </w:r>
      <w:r w:rsidRPr="004B4610">
        <w:br/>
        <w:t>Presse- und Öffentlichkeitsarbeit</w:t>
      </w:r>
      <w:r w:rsidRPr="004B4610">
        <w:br/>
        <w:t>0660/730 42 91</w:t>
      </w:r>
      <w:r w:rsidRPr="004B4610">
        <w:br/>
      </w:r>
      <w:hyperlink r:id="rId10" w:history="1">
        <w:r w:rsidRPr="004B4610">
          <w:rPr>
            <w:rStyle w:val="Hyperlink"/>
          </w:rPr>
          <w:t>wiklund@tierschutzverein.at</w:t>
        </w:r>
      </w:hyperlink>
      <w:r w:rsidRPr="004B4610">
        <w:br/>
      </w:r>
      <w:hyperlink r:id="rId11" w:history="1">
        <w:r w:rsidRPr="004B4610">
          <w:rPr>
            <w:rStyle w:val="Hyperlink"/>
          </w:rPr>
          <w:t>www.tierschutzverein.at/presse</w:t>
        </w:r>
      </w:hyperlink>
    </w:p>
    <w:p w14:paraId="539E8DB6" w14:textId="77777777" w:rsidR="00383245" w:rsidRPr="004B4610" w:rsidRDefault="00383245" w:rsidP="00383245"/>
    <w:p w14:paraId="60974636" w14:textId="77777777" w:rsidR="00FD6257" w:rsidRPr="00EE2B10" w:rsidRDefault="00FD6257" w:rsidP="00FD6257"/>
    <w:p w14:paraId="3B79A3AC" w14:textId="77777777" w:rsidR="00383245" w:rsidRDefault="00383245"/>
    <w:sectPr w:rsidR="003832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D4536"/>
    <w:multiLevelType w:val="hybridMultilevel"/>
    <w:tmpl w:val="B4DA7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0515A6"/>
    <w:multiLevelType w:val="hybridMultilevel"/>
    <w:tmpl w:val="81CCD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DE17D7"/>
    <w:multiLevelType w:val="multilevel"/>
    <w:tmpl w:val="A44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82CE0"/>
    <w:multiLevelType w:val="multilevel"/>
    <w:tmpl w:val="A4DC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996786">
    <w:abstractNumId w:val="2"/>
  </w:num>
  <w:num w:numId="2" w16cid:durableId="1587305915">
    <w:abstractNumId w:val="3"/>
  </w:num>
  <w:num w:numId="3" w16cid:durableId="1400594789">
    <w:abstractNumId w:val="1"/>
  </w:num>
  <w:num w:numId="4" w16cid:durableId="77964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F9"/>
    <w:rsid w:val="00025897"/>
    <w:rsid w:val="000446AC"/>
    <w:rsid w:val="0009441E"/>
    <w:rsid w:val="000A7CC6"/>
    <w:rsid w:val="000C1F5F"/>
    <w:rsid w:val="001007C1"/>
    <w:rsid w:val="00122152"/>
    <w:rsid w:val="00144C95"/>
    <w:rsid w:val="00191C6C"/>
    <w:rsid w:val="00197030"/>
    <w:rsid w:val="001B31B9"/>
    <w:rsid w:val="001E05AB"/>
    <w:rsid w:val="00216BE3"/>
    <w:rsid w:val="00221B9B"/>
    <w:rsid w:val="002636E3"/>
    <w:rsid w:val="00287FF8"/>
    <w:rsid w:val="002B2123"/>
    <w:rsid w:val="002B69B6"/>
    <w:rsid w:val="002E01E9"/>
    <w:rsid w:val="002E5ECE"/>
    <w:rsid w:val="002F7F32"/>
    <w:rsid w:val="003166E7"/>
    <w:rsid w:val="00320323"/>
    <w:rsid w:val="00383245"/>
    <w:rsid w:val="00394FCB"/>
    <w:rsid w:val="003A4001"/>
    <w:rsid w:val="003B1517"/>
    <w:rsid w:val="003C5257"/>
    <w:rsid w:val="003D765E"/>
    <w:rsid w:val="003E35A0"/>
    <w:rsid w:val="003F6F16"/>
    <w:rsid w:val="00404BC6"/>
    <w:rsid w:val="00430EDD"/>
    <w:rsid w:val="0045080E"/>
    <w:rsid w:val="004E17F7"/>
    <w:rsid w:val="004F6B72"/>
    <w:rsid w:val="005019FE"/>
    <w:rsid w:val="0051507B"/>
    <w:rsid w:val="0052178D"/>
    <w:rsid w:val="005230CE"/>
    <w:rsid w:val="00552A6A"/>
    <w:rsid w:val="00562F86"/>
    <w:rsid w:val="005A0EEC"/>
    <w:rsid w:val="005A208D"/>
    <w:rsid w:val="005A7A08"/>
    <w:rsid w:val="005C75DA"/>
    <w:rsid w:val="005D6684"/>
    <w:rsid w:val="005E2593"/>
    <w:rsid w:val="0060755A"/>
    <w:rsid w:val="006274A1"/>
    <w:rsid w:val="0063508E"/>
    <w:rsid w:val="00664DA1"/>
    <w:rsid w:val="00697B97"/>
    <w:rsid w:val="006A0D14"/>
    <w:rsid w:val="006B07C6"/>
    <w:rsid w:val="006C5A6D"/>
    <w:rsid w:val="006F4671"/>
    <w:rsid w:val="007236A8"/>
    <w:rsid w:val="0074190D"/>
    <w:rsid w:val="007466C5"/>
    <w:rsid w:val="00755719"/>
    <w:rsid w:val="00755AF8"/>
    <w:rsid w:val="007E735F"/>
    <w:rsid w:val="007F4E12"/>
    <w:rsid w:val="00840C5D"/>
    <w:rsid w:val="009262C0"/>
    <w:rsid w:val="00937AC6"/>
    <w:rsid w:val="009611FC"/>
    <w:rsid w:val="00975F4F"/>
    <w:rsid w:val="00992577"/>
    <w:rsid w:val="009D790C"/>
    <w:rsid w:val="00A5293C"/>
    <w:rsid w:val="00A539F8"/>
    <w:rsid w:val="00A53AD9"/>
    <w:rsid w:val="00A66127"/>
    <w:rsid w:val="00A722C3"/>
    <w:rsid w:val="00AA7C89"/>
    <w:rsid w:val="00AD0518"/>
    <w:rsid w:val="00B55070"/>
    <w:rsid w:val="00B57D95"/>
    <w:rsid w:val="00B74986"/>
    <w:rsid w:val="00B921B4"/>
    <w:rsid w:val="00BF4EC3"/>
    <w:rsid w:val="00C0233A"/>
    <w:rsid w:val="00C0331B"/>
    <w:rsid w:val="00C15CE9"/>
    <w:rsid w:val="00C46E33"/>
    <w:rsid w:val="00C523E5"/>
    <w:rsid w:val="00C776B0"/>
    <w:rsid w:val="00C978E9"/>
    <w:rsid w:val="00CD4F5D"/>
    <w:rsid w:val="00CF0EF9"/>
    <w:rsid w:val="00D446B8"/>
    <w:rsid w:val="00D555AB"/>
    <w:rsid w:val="00D55A8B"/>
    <w:rsid w:val="00D82BCD"/>
    <w:rsid w:val="00DD2EB0"/>
    <w:rsid w:val="00E02B2F"/>
    <w:rsid w:val="00E2774B"/>
    <w:rsid w:val="00E3668D"/>
    <w:rsid w:val="00E50E00"/>
    <w:rsid w:val="00E654E7"/>
    <w:rsid w:val="00E67978"/>
    <w:rsid w:val="00E8117A"/>
    <w:rsid w:val="00E82121"/>
    <w:rsid w:val="00E90E3E"/>
    <w:rsid w:val="00E929E8"/>
    <w:rsid w:val="00EA62D2"/>
    <w:rsid w:val="00EB321D"/>
    <w:rsid w:val="00EE2B10"/>
    <w:rsid w:val="00EF76AE"/>
    <w:rsid w:val="00F1198C"/>
    <w:rsid w:val="00F13F51"/>
    <w:rsid w:val="00F46FD3"/>
    <w:rsid w:val="00F74712"/>
    <w:rsid w:val="00F8033F"/>
    <w:rsid w:val="00F94F4C"/>
    <w:rsid w:val="00F95ECC"/>
    <w:rsid w:val="00FB2155"/>
    <w:rsid w:val="00FC6073"/>
    <w:rsid w:val="00FC6E1D"/>
    <w:rsid w:val="00FD6257"/>
    <w:rsid w:val="00FE3DF6"/>
    <w:rsid w:val="00FF39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A847"/>
  <w15:chartTrackingRefBased/>
  <w15:docId w15:val="{3E1215FB-62E6-4C6B-9DF2-3F8BFC0D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0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0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0E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0E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0EF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0EF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0EF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F0EF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0EF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0E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0E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0EF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0EF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0EF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F0EF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0EF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F0EF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0EF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F0EF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0E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0E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0EF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F0EF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F0EF9"/>
    <w:rPr>
      <w:i/>
      <w:iCs/>
      <w:color w:val="404040" w:themeColor="text1" w:themeTint="BF"/>
    </w:rPr>
  </w:style>
  <w:style w:type="paragraph" w:styleId="Listenabsatz">
    <w:name w:val="List Paragraph"/>
    <w:basedOn w:val="Standard"/>
    <w:uiPriority w:val="34"/>
    <w:qFormat/>
    <w:rsid w:val="00CF0EF9"/>
    <w:pPr>
      <w:ind w:left="720"/>
      <w:contextualSpacing/>
    </w:pPr>
  </w:style>
  <w:style w:type="character" w:styleId="IntensiveHervorhebung">
    <w:name w:val="Intense Emphasis"/>
    <w:basedOn w:val="Absatz-Standardschriftart"/>
    <w:uiPriority w:val="21"/>
    <w:qFormat/>
    <w:rsid w:val="00CF0EF9"/>
    <w:rPr>
      <w:i/>
      <w:iCs/>
      <w:color w:val="0F4761" w:themeColor="accent1" w:themeShade="BF"/>
    </w:rPr>
  </w:style>
  <w:style w:type="paragraph" w:styleId="IntensivesZitat">
    <w:name w:val="Intense Quote"/>
    <w:basedOn w:val="Standard"/>
    <w:next w:val="Standard"/>
    <w:link w:val="IntensivesZitatZchn"/>
    <w:uiPriority w:val="30"/>
    <w:qFormat/>
    <w:rsid w:val="00CF0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0EF9"/>
    <w:rPr>
      <w:i/>
      <w:iCs/>
      <w:color w:val="0F4761" w:themeColor="accent1" w:themeShade="BF"/>
    </w:rPr>
  </w:style>
  <w:style w:type="character" w:styleId="IntensiverVerweis">
    <w:name w:val="Intense Reference"/>
    <w:basedOn w:val="Absatz-Standardschriftart"/>
    <w:uiPriority w:val="32"/>
    <w:qFormat/>
    <w:rsid w:val="00CF0EF9"/>
    <w:rPr>
      <w:b/>
      <w:bCs/>
      <w:smallCaps/>
      <w:color w:val="0F4761" w:themeColor="accent1" w:themeShade="BF"/>
      <w:spacing w:val="5"/>
    </w:rPr>
  </w:style>
  <w:style w:type="character" w:styleId="Hyperlink">
    <w:name w:val="Hyperlink"/>
    <w:basedOn w:val="Absatz-Standardschriftart"/>
    <w:uiPriority w:val="99"/>
    <w:unhideWhenUsed/>
    <w:rsid w:val="00CF0EF9"/>
    <w:rPr>
      <w:color w:val="467886" w:themeColor="hyperlink"/>
      <w:u w:val="single"/>
    </w:rPr>
  </w:style>
  <w:style w:type="character" w:styleId="NichtaufgelsteErwhnung">
    <w:name w:val="Unresolved Mention"/>
    <w:basedOn w:val="Absatz-Standardschriftart"/>
    <w:uiPriority w:val="99"/>
    <w:semiHidden/>
    <w:unhideWhenUsed/>
    <w:rsid w:val="00CF0EF9"/>
    <w:rPr>
      <w:color w:val="605E5C"/>
      <w:shd w:val="clear" w:color="auto" w:fill="E1DFDD"/>
    </w:rPr>
  </w:style>
  <w:style w:type="paragraph" w:styleId="StandardWeb">
    <w:name w:val="Normal (Web)"/>
    <w:basedOn w:val="Standard"/>
    <w:uiPriority w:val="99"/>
    <w:semiHidden/>
    <w:unhideWhenUsed/>
    <w:rsid w:val="00CF0E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5979">
      <w:bodyDiv w:val="1"/>
      <w:marLeft w:val="0"/>
      <w:marRight w:val="0"/>
      <w:marTop w:val="0"/>
      <w:marBottom w:val="0"/>
      <w:divBdr>
        <w:top w:val="none" w:sz="0" w:space="0" w:color="auto"/>
        <w:left w:val="none" w:sz="0" w:space="0" w:color="auto"/>
        <w:bottom w:val="none" w:sz="0" w:space="0" w:color="auto"/>
        <w:right w:val="none" w:sz="0" w:space="0" w:color="auto"/>
      </w:divBdr>
    </w:div>
    <w:div w:id="155386977">
      <w:bodyDiv w:val="1"/>
      <w:marLeft w:val="0"/>
      <w:marRight w:val="0"/>
      <w:marTop w:val="0"/>
      <w:marBottom w:val="0"/>
      <w:divBdr>
        <w:top w:val="none" w:sz="0" w:space="0" w:color="auto"/>
        <w:left w:val="none" w:sz="0" w:space="0" w:color="auto"/>
        <w:bottom w:val="none" w:sz="0" w:space="0" w:color="auto"/>
        <w:right w:val="none" w:sz="0" w:space="0" w:color="auto"/>
      </w:divBdr>
    </w:div>
    <w:div w:id="186214300">
      <w:bodyDiv w:val="1"/>
      <w:marLeft w:val="0"/>
      <w:marRight w:val="0"/>
      <w:marTop w:val="0"/>
      <w:marBottom w:val="0"/>
      <w:divBdr>
        <w:top w:val="none" w:sz="0" w:space="0" w:color="auto"/>
        <w:left w:val="none" w:sz="0" w:space="0" w:color="auto"/>
        <w:bottom w:val="none" w:sz="0" w:space="0" w:color="auto"/>
        <w:right w:val="none" w:sz="0" w:space="0" w:color="auto"/>
      </w:divBdr>
      <w:divsChild>
        <w:div w:id="2068527462">
          <w:marLeft w:val="0"/>
          <w:marRight w:val="0"/>
          <w:marTop w:val="0"/>
          <w:marBottom w:val="0"/>
          <w:divBdr>
            <w:top w:val="none" w:sz="0" w:space="0" w:color="auto"/>
            <w:left w:val="none" w:sz="0" w:space="0" w:color="auto"/>
            <w:bottom w:val="none" w:sz="0" w:space="0" w:color="auto"/>
            <w:right w:val="none" w:sz="0" w:space="0" w:color="auto"/>
          </w:divBdr>
        </w:div>
      </w:divsChild>
    </w:div>
    <w:div w:id="273244343">
      <w:bodyDiv w:val="1"/>
      <w:marLeft w:val="0"/>
      <w:marRight w:val="0"/>
      <w:marTop w:val="0"/>
      <w:marBottom w:val="0"/>
      <w:divBdr>
        <w:top w:val="none" w:sz="0" w:space="0" w:color="auto"/>
        <w:left w:val="none" w:sz="0" w:space="0" w:color="auto"/>
        <w:bottom w:val="none" w:sz="0" w:space="0" w:color="auto"/>
        <w:right w:val="none" w:sz="0" w:space="0" w:color="auto"/>
      </w:divBdr>
    </w:div>
    <w:div w:id="436368961">
      <w:bodyDiv w:val="1"/>
      <w:marLeft w:val="0"/>
      <w:marRight w:val="0"/>
      <w:marTop w:val="0"/>
      <w:marBottom w:val="0"/>
      <w:divBdr>
        <w:top w:val="none" w:sz="0" w:space="0" w:color="auto"/>
        <w:left w:val="none" w:sz="0" w:space="0" w:color="auto"/>
        <w:bottom w:val="none" w:sz="0" w:space="0" w:color="auto"/>
        <w:right w:val="none" w:sz="0" w:space="0" w:color="auto"/>
      </w:divBdr>
      <w:divsChild>
        <w:div w:id="1773357502">
          <w:marLeft w:val="0"/>
          <w:marRight w:val="0"/>
          <w:marTop w:val="0"/>
          <w:marBottom w:val="0"/>
          <w:divBdr>
            <w:top w:val="none" w:sz="0" w:space="0" w:color="auto"/>
            <w:left w:val="none" w:sz="0" w:space="0" w:color="auto"/>
            <w:bottom w:val="none" w:sz="0" w:space="0" w:color="auto"/>
            <w:right w:val="none" w:sz="0" w:space="0" w:color="auto"/>
          </w:divBdr>
        </w:div>
      </w:divsChild>
    </w:div>
    <w:div w:id="522717454">
      <w:bodyDiv w:val="1"/>
      <w:marLeft w:val="0"/>
      <w:marRight w:val="0"/>
      <w:marTop w:val="0"/>
      <w:marBottom w:val="0"/>
      <w:divBdr>
        <w:top w:val="none" w:sz="0" w:space="0" w:color="auto"/>
        <w:left w:val="none" w:sz="0" w:space="0" w:color="auto"/>
        <w:bottom w:val="none" w:sz="0" w:space="0" w:color="auto"/>
        <w:right w:val="none" w:sz="0" w:space="0" w:color="auto"/>
      </w:divBdr>
    </w:div>
    <w:div w:id="550112431">
      <w:bodyDiv w:val="1"/>
      <w:marLeft w:val="0"/>
      <w:marRight w:val="0"/>
      <w:marTop w:val="0"/>
      <w:marBottom w:val="0"/>
      <w:divBdr>
        <w:top w:val="none" w:sz="0" w:space="0" w:color="auto"/>
        <w:left w:val="none" w:sz="0" w:space="0" w:color="auto"/>
        <w:bottom w:val="none" w:sz="0" w:space="0" w:color="auto"/>
        <w:right w:val="none" w:sz="0" w:space="0" w:color="auto"/>
      </w:divBdr>
    </w:div>
    <w:div w:id="639000911">
      <w:bodyDiv w:val="1"/>
      <w:marLeft w:val="0"/>
      <w:marRight w:val="0"/>
      <w:marTop w:val="0"/>
      <w:marBottom w:val="0"/>
      <w:divBdr>
        <w:top w:val="none" w:sz="0" w:space="0" w:color="auto"/>
        <w:left w:val="none" w:sz="0" w:space="0" w:color="auto"/>
        <w:bottom w:val="none" w:sz="0" w:space="0" w:color="auto"/>
        <w:right w:val="none" w:sz="0" w:space="0" w:color="auto"/>
      </w:divBdr>
    </w:div>
    <w:div w:id="723286452">
      <w:bodyDiv w:val="1"/>
      <w:marLeft w:val="0"/>
      <w:marRight w:val="0"/>
      <w:marTop w:val="0"/>
      <w:marBottom w:val="0"/>
      <w:divBdr>
        <w:top w:val="none" w:sz="0" w:space="0" w:color="auto"/>
        <w:left w:val="none" w:sz="0" w:space="0" w:color="auto"/>
        <w:bottom w:val="none" w:sz="0" w:space="0" w:color="auto"/>
        <w:right w:val="none" w:sz="0" w:space="0" w:color="auto"/>
      </w:divBdr>
    </w:div>
    <w:div w:id="1359546219">
      <w:bodyDiv w:val="1"/>
      <w:marLeft w:val="0"/>
      <w:marRight w:val="0"/>
      <w:marTop w:val="0"/>
      <w:marBottom w:val="0"/>
      <w:divBdr>
        <w:top w:val="none" w:sz="0" w:space="0" w:color="auto"/>
        <w:left w:val="none" w:sz="0" w:space="0" w:color="auto"/>
        <w:bottom w:val="none" w:sz="0" w:space="0" w:color="auto"/>
        <w:right w:val="none" w:sz="0" w:space="0" w:color="auto"/>
      </w:divBdr>
    </w:div>
    <w:div w:id="1625312329">
      <w:bodyDiv w:val="1"/>
      <w:marLeft w:val="0"/>
      <w:marRight w:val="0"/>
      <w:marTop w:val="0"/>
      <w:marBottom w:val="0"/>
      <w:divBdr>
        <w:top w:val="none" w:sz="0" w:space="0" w:color="auto"/>
        <w:left w:val="none" w:sz="0" w:space="0" w:color="auto"/>
        <w:bottom w:val="none" w:sz="0" w:space="0" w:color="auto"/>
        <w:right w:val="none" w:sz="0" w:space="0" w:color="auto"/>
      </w:divBdr>
    </w:div>
    <w:div w:id="1691563172">
      <w:bodyDiv w:val="1"/>
      <w:marLeft w:val="0"/>
      <w:marRight w:val="0"/>
      <w:marTop w:val="0"/>
      <w:marBottom w:val="0"/>
      <w:divBdr>
        <w:top w:val="none" w:sz="0" w:space="0" w:color="auto"/>
        <w:left w:val="none" w:sz="0" w:space="0" w:color="auto"/>
        <w:bottom w:val="none" w:sz="0" w:space="0" w:color="auto"/>
        <w:right w:val="none" w:sz="0" w:space="0" w:color="auto"/>
      </w:divBdr>
    </w:div>
    <w:div w:id="1697807994">
      <w:bodyDiv w:val="1"/>
      <w:marLeft w:val="0"/>
      <w:marRight w:val="0"/>
      <w:marTop w:val="0"/>
      <w:marBottom w:val="0"/>
      <w:divBdr>
        <w:top w:val="none" w:sz="0" w:space="0" w:color="auto"/>
        <w:left w:val="none" w:sz="0" w:space="0" w:color="auto"/>
        <w:bottom w:val="none" w:sz="0" w:space="0" w:color="auto"/>
        <w:right w:val="none" w:sz="0" w:space="0" w:color="auto"/>
      </w:divBdr>
    </w:div>
    <w:div w:id="1882788587">
      <w:bodyDiv w:val="1"/>
      <w:marLeft w:val="0"/>
      <w:marRight w:val="0"/>
      <w:marTop w:val="0"/>
      <w:marBottom w:val="0"/>
      <w:divBdr>
        <w:top w:val="none" w:sz="0" w:space="0" w:color="auto"/>
        <w:left w:val="none" w:sz="0" w:space="0" w:color="auto"/>
        <w:bottom w:val="none" w:sz="0" w:space="0" w:color="auto"/>
        <w:right w:val="none" w:sz="0" w:space="0" w:color="auto"/>
      </w:divBdr>
    </w:div>
    <w:div w:id="2051605465">
      <w:bodyDiv w:val="1"/>
      <w:marLeft w:val="0"/>
      <w:marRight w:val="0"/>
      <w:marTop w:val="0"/>
      <w:marBottom w:val="0"/>
      <w:divBdr>
        <w:top w:val="none" w:sz="0" w:space="0" w:color="auto"/>
        <w:left w:val="none" w:sz="0" w:space="0" w:color="auto"/>
        <w:bottom w:val="none" w:sz="0" w:space="0" w:color="auto"/>
        <w:right w:val="none" w:sz="0" w:space="0" w:color="auto"/>
      </w:divBdr>
    </w:div>
    <w:div w:id="20623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minischweine-eberhart-und-sig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rschutzverein.at/presse" TargetMode="Externa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https://tierschutzverein.at/was-kann-ich-tun/tierpatenschaf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54FA1-8EED-4707-A480-8B6B92B7D9E3}">
  <ds:schemaRefs>
    <ds:schemaRef ds:uri="http://schemas.microsoft.com/sharepoint/v3/contenttype/forms"/>
  </ds:schemaRefs>
</ds:datastoreItem>
</file>

<file path=customXml/itemProps2.xml><?xml version="1.0" encoding="utf-8"?>
<ds:datastoreItem xmlns:ds="http://schemas.openxmlformats.org/officeDocument/2006/customXml" ds:itemID="{E0C5685A-D934-40CA-8EA3-A38E7B94C8A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976FB0A1-39C7-40B1-9A2C-479A90962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119</cp:revision>
  <dcterms:created xsi:type="dcterms:W3CDTF">2025-02-26T10:55:00Z</dcterms:created>
  <dcterms:modified xsi:type="dcterms:W3CDTF">2025-02-28T10:05:00Z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