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EFBB" w14:textId="306F9BAB" w:rsidR="00294646" w:rsidRPr="0063184A" w:rsidRDefault="00294646" w:rsidP="00294646">
      <w:pPr>
        <w:rPr>
          <w:szCs w:val="20"/>
        </w:rPr>
      </w:pPr>
      <w:r w:rsidRPr="0063184A">
        <w:rPr>
          <w:szCs w:val="20"/>
        </w:rPr>
        <w:t>Österreichischer Tierschutzverein lädt zum Adventmarkt am Assisi-Hof in Stockerau</w:t>
      </w:r>
    </w:p>
    <w:p w14:paraId="239B66A8" w14:textId="6353E0ED" w:rsidR="00294646" w:rsidRPr="0063184A" w:rsidRDefault="00294646" w:rsidP="00102C92">
      <w:pPr>
        <w:rPr>
          <w:b/>
          <w:bCs/>
          <w:szCs w:val="20"/>
        </w:rPr>
      </w:pPr>
    </w:p>
    <w:p w14:paraId="4315FEB6" w14:textId="0D7C133D" w:rsidR="00102C92" w:rsidRPr="0063184A" w:rsidRDefault="00102C92" w:rsidP="00102C92">
      <w:pPr>
        <w:rPr>
          <w:b/>
          <w:bCs/>
          <w:szCs w:val="20"/>
        </w:rPr>
      </w:pPr>
      <w:r w:rsidRPr="0063184A">
        <w:rPr>
          <w:b/>
          <w:bCs/>
          <w:szCs w:val="20"/>
        </w:rPr>
        <w:t>Advent</w:t>
      </w:r>
      <w:r w:rsidR="00512233">
        <w:rPr>
          <w:b/>
          <w:bCs/>
          <w:szCs w:val="20"/>
        </w:rPr>
        <w:t>markt</w:t>
      </w:r>
      <w:r w:rsidRPr="0063184A">
        <w:rPr>
          <w:b/>
          <w:bCs/>
          <w:szCs w:val="20"/>
        </w:rPr>
        <w:t xml:space="preserve"> für Tiere in Not</w:t>
      </w:r>
    </w:p>
    <w:p w14:paraId="3DD9655B" w14:textId="2CA74314" w:rsidR="00102C92" w:rsidRPr="0063184A" w:rsidRDefault="00102C92" w:rsidP="00102C92">
      <w:pPr>
        <w:rPr>
          <w:b/>
          <w:bCs/>
          <w:szCs w:val="20"/>
        </w:rPr>
      </w:pPr>
      <w:r w:rsidRPr="0063184A">
        <w:rPr>
          <w:b/>
          <w:bCs/>
          <w:szCs w:val="20"/>
        </w:rPr>
        <w:t>OTS (Wien/Stockerau) –</w:t>
      </w:r>
      <w:r w:rsidR="00294646" w:rsidRPr="0063184A">
        <w:rPr>
          <w:b/>
          <w:bCs/>
          <w:szCs w:val="20"/>
        </w:rPr>
        <w:t xml:space="preserve"> Erleben Sie die Magie der Vorweihnachtszeit und unterstützen Sie dabei aktiv den Tierschutz! </w:t>
      </w:r>
      <w:r w:rsidRPr="0063184A">
        <w:rPr>
          <w:b/>
          <w:bCs/>
          <w:szCs w:val="20"/>
        </w:rPr>
        <w:t xml:space="preserve">Der Österreichische Tierschutzverein lädt alle Tierfreunde herzlich zum Adventmarkt am Assisi-Hof in Stockerau ein! Am Samstag, den 13. Dezember 2025, von 11 bis 16 Uhr, erwartet Sie ein emotionales Familienfest. </w:t>
      </w:r>
    </w:p>
    <w:p w14:paraId="516D7CBE" w14:textId="77777777" w:rsidR="00294646" w:rsidRPr="0063184A" w:rsidRDefault="00294646" w:rsidP="00102C92">
      <w:pPr>
        <w:rPr>
          <w:rFonts w:cs="Segoe UI Emoji"/>
          <w:szCs w:val="20"/>
        </w:rPr>
      </w:pPr>
    </w:p>
    <w:p w14:paraId="58BB84D2" w14:textId="77777777" w:rsidR="000576C5" w:rsidRPr="00D82DD5" w:rsidRDefault="000576C5" w:rsidP="00102C92">
      <w:pPr>
        <w:rPr>
          <w:b/>
          <w:bCs/>
          <w:szCs w:val="20"/>
        </w:rPr>
      </w:pPr>
      <w:r w:rsidRPr="00D82DD5">
        <w:rPr>
          <w:b/>
          <w:bCs/>
          <w:szCs w:val="20"/>
        </w:rPr>
        <w:t>Tierschutz zum Anfassen - ein Tag für die ganze Familie</w:t>
      </w:r>
    </w:p>
    <w:p w14:paraId="4E632C1C" w14:textId="0E5A323C" w:rsidR="00102C92" w:rsidRPr="0063184A" w:rsidRDefault="003A4BA4" w:rsidP="00102C92">
      <w:pPr>
        <w:rPr>
          <w:szCs w:val="20"/>
        </w:rPr>
      </w:pPr>
      <w:r w:rsidRPr="0063184A">
        <w:rPr>
          <w:szCs w:val="20"/>
        </w:rPr>
        <w:t>Freuen Sie sich auf ein herzliches Programm, das berührt, informiert und Spaß macht</w:t>
      </w:r>
      <w:r w:rsidR="00102C92" w:rsidRPr="0063184A">
        <w:rPr>
          <w:szCs w:val="20"/>
        </w:rPr>
        <w:t>:</w:t>
      </w:r>
    </w:p>
    <w:p w14:paraId="4DA01FC3" w14:textId="51037C1B" w:rsidR="00102C92" w:rsidRPr="0063184A" w:rsidRDefault="00102C92" w:rsidP="00102C92">
      <w:pPr>
        <w:numPr>
          <w:ilvl w:val="0"/>
          <w:numId w:val="3"/>
        </w:numPr>
        <w:rPr>
          <w:szCs w:val="20"/>
        </w:rPr>
      </w:pPr>
      <w:r w:rsidRPr="00D82DD5">
        <w:rPr>
          <w:b/>
          <w:bCs/>
          <w:szCs w:val="20"/>
        </w:rPr>
        <w:t>Blick hinter die Kulissen:</w:t>
      </w:r>
      <w:r w:rsidRPr="0063184A">
        <w:rPr>
          <w:szCs w:val="20"/>
        </w:rPr>
        <w:t xml:space="preserve"> </w:t>
      </w:r>
      <w:r w:rsidR="008C4B26" w:rsidRPr="0063184A">
        <w:rPr>
          <w:szCs w:val="20"/>
        </w:rPr>
        <w:t xml:space="preserve">Erleben Sie </w:t>
      </w:r>
      <w:r w:rsidR="00D82DD5">
        <w:rPr>
          <w:szCs w:val="20"/>
        </w:rPr>
        <w:t xml:space="preserve">bei </w:t>
      </w:r>
      <w:r w:rsidR="00BB6D55">
        <w:rPr>
          <w:szCs w:val="20"/>
        </w:rPr>
        <w:t>Hof-</w:t>
      </w:r>
      <w:r w:rsidR="00D82DD5">
        <w:rPr>
          <w:szCs w:val="20"/>
        </w:rPr>
        <w:t xml:space="preserve">Führungen </w:t>
      </w:r>
      <w:r w:rsidR="008C4B26" w:rsidRPr="0063184A">
        <w:rPr>
          <w:szCs w:val="20"/>
        </w:rPr>
        <w:t>aus erster Hand, wie unsere Teams Tiere aufnehmen, pflegen und auf ein gutes Leben vorbereiten – mit echten Geschichten unserer Schützlinge</w:t>
      </w:r>
      <w:r w:rsidRPr="0063184A">
        <w:rPr>
          <w:szCs w:val="20"/>
        </w:rPr>
        <w:t>.</w:t>
      </w:r>
      <w:r w:rsidR="00294646" w:rsidRPr="0063184A">
        <w:rPr>
          <w:szCs w:val="20"/>
        </w:rPr>
        <w:t xml:space="preserve"> </w:t>
      </w:r>
    </w:p>
    <w:p w14:paraId="12EF63C5" w14:textId="5E9AEED8" w:rsidR="00102C92" w:rsidRPr="0063184A" w:rsidRDefault="00102C92" w:rsidP="00102C92">
      <w:pPr>
        <w:numPr>
          <w:ilvl w:val="0"/>
          <w:numId w:val="3"/>
        </w:numPr>
        <w:rPr>
          <w:szCs w:val="20"/>
        </w:rPr>
      </w:pPr>
      <w:r w:rsidRPr="00D82DD5">
        <w:rPr>
          <w:b/>
          <w:bCs/>
          <w:szCs w:val="20"/>
        </w:rPr>
        <w:t>Herz für die Jüngsten:</w:t>
      </w:r>
      <w:r w:rsidRPr="0063184A">
        <w:rPr>
          <w:szCs w:val="20"/>
        </w:rPr>
        <w:t xml:space="preserve"> </w:t>
      </w:r>
      <w:r w:rsidR="00C15D2F" w:rsidRPr="0063184A">
        <w:rPr>
          <w:szCs w:val="20"/>
        </w:rPr>
        <w:t>Die Jüngsten entdecken spielerisch, was Tierschutz bedeutet und wie man Tieren respektvoll begegnet.</w:t>
      </w:r>
    </w:p>
    <w:p w14:paraId="04D32D93" w14:textId="77777777" w:rsidR="00102C92" w:rsidRPr="0063184A" w:rsidRDefault="00102C92" w:rsidP="00102C92">
      <w:pPr>
        <w:numPr>
          <w:ilvl w:val="0"/>
          <w:numId w:val="3"/>
        </w:numPr>
        <w:rPr>
          <w:szCs w:val="20"/>
        </w:rPr>
      </w:pPr>
      <w:r w:rsidRPr="00D82DD5">
        <w:rPr>
          <w:b/>
          <w:bCs/>
          <w:szCs w:val="20"/>
        </w:rPr>
        <w:t>Schönes zum Verschenken:</w:t>
      </w:r>
      <w:r w:rsidRPr="0063184A">
        <w:rPr>
          <w:szCs w:val="20"/>
        </w:rPr>
        <w:t xml:space="preserve"> Regionale Aussteller bieten liebevoll handgemachte Dinge an, die sich perfekt als Weihnachtsgeschenke eignen und Freude schenken.</w:t>
      </w:r>
    </w:p>
    <w:p w14:paraId="34880BF0" w14:textId="55774544" w:rsidR="00102C92" w:rsidRPr="0063184A" w:rsidRDefault="00E50526" w:rsidP="00E50526">
      <w:pPr>
        <w:pStyle w:val="pf0"/>
        <w:numPr>
          <w:ilvl w:val="0"/>
          <w:numId w:val="3"/>
        </w:numPr>
        <w:rPr>
          <w:rFonts w:ascii="Verdana Pro" w:hAnsi="Verdana Pro" w:cs="Arial"/>
          <w:sz w:val="20"/>
          <w:szCs w:val="20"/>
        </w:rPr>
      </w:pPr>
      <w:r w:rsidRPr="00D82DD5">
        <w:rPr>
          <w:rStyle w:val="cf01"/>
          <w:rFonts w:ascii="Verdana Pro" w:eastAsiaTheme="majorEastAsia" w:hAnsi="Verdana Pro"/>
          <w:b/>
          <w:bCs/>
          <w:sz w:val="20"/>
          <w:szCs w:val="20"/>
        </w:rPr>
        <w:t>Genießen und Gutes tun</w:t>
      </w:r>
      <w:r w:rsidR="00102C92" w:rsidRPr="00D82DD5">
        <w:rPr>
          <w:rFonts w:ascii="Verdana Pro" w:hAnsi="Verdana Pro"/>
          <w:b/>
          <w:bCs/>
          <w:sz w:val="20"/>
          <w:szCs w:val="20"/>
        </w:rPr>
        <w:t>:</w:t>
      </w:r>
      <w:r w:rsidR="00102C92" w:rsidRPr="0063184A">
        <w:rPr>
          <w:rFonts w:ascii="Verdana Pro" w:hAnsi="Verdana Pro"/>
          <w:sz w:val="20"/>
          <w:szCs w:val="20"/>
        </w:rPr>
        <w:t xml:space="preserve"> Wir verwöhnen Sie mit vegetarischen Mehlspeisen – denn Genuss und Verantwortung passen perfekt zusammen.</w:t>
      </w:r>
    </w:p>
    <w:p w14:paraId="623EBE1E" w14:textId="5B1DA271" w:rsidR="00102C92" w:rsidRPr="0063184A" w:rsidRDefault="00294646" w:rsidP="00102C92">
      <w:pPr>
        <w:rPr>
          <w:b/>
          <w:bCs/>
          <w:szCs w:val="20"/>
        </w:rPr>
      </w:pPr>
      <w:r w:rsidRPr="0063184A">
        <w:rPr>
          <w:b/>
          <w:bCs/>
          <w:szCs w:val="20"/>
        </w:rPr>
        <w:t xml:space="preserve">Artgerechtes </w:t>
      </w:r>
      <w:proofErr w:type="gramStart"/>
      <w:r w:rsidRPr="0063184A">
        <w:rPr>
          <w:b/>
          <w:bCs/>
          <w:szCs w:val="20"/>
        </w:rPr>
        <w:t>Z</w:t>
      </w:r>
      <w:r w:rsidR="00102C92" w:rsidRPr="0063184A">
        <w:rPr>
          <w:b/>
          <w:bCs/>
          <w:szCs w:val="20"/>
        </w:rPr>
        <w:t>uhause</w:t>
      </w:r>
      <w:proofErr w:type="gramEnd"/>
      <w:r w:rsidR="00102C92" w:rsidRPr="0063184A">
        <w:rPr>
          <w:b/>
          <w:bCs/>
          <w:szCs w:val="20"/>
        </w:rPr>
        <w:t xml:space="preserve"> für </w:t>
      </w:r>
      <w:r w:rsidRPr="0063184A">
        <w:rPr>
          <w:b/>
          <w:bCs/>
          <w:szCs w:val="20"/>
        </w:rPr>
        <w:t>Tiere in Not</w:t>
      </w:r>
    </w:p>
    <w:p w14:paraId="1C106D20" w14:textId="5F1D3D66" w:rsidR="00102C92" w:rsidRPr="0063184A" w:rsidRDefault="00102C92" w:rsidP="00102C92">
      <w:pPr>
        <w:rPr>
          <w:szCs w:val="20"/>
        </w:rPr>
      </w:pPr>
      <w:r w:rsidRPr="0063184A">
        <w:rPr>
          <w:szCs w:val="20"/>
        </w:rPr>
        <w:t xml:space="preserve">Der Assisi-Hof liegt idyllisch in einem Auwald bei Stockerau und ist ein friedlicher Zufluchtsort für </w:t>
      </w:r>
      <w:r w:rsidR="007E7598" w:rsidRPr="0063184A">
        <w:rPr>
          <w:szCs w:val="20"/>
        </w:rPr>
        <w:t xml:space="preserve">bis zu 80 </w:t>
      </w:r>
      <w:r w:rsidRPr="0063184A">
        <w:rPr>
          <w:szCs w:val="20"/>
        </w:rPr>
        <w:t>Tiere, die oft Schreckliches durchmachen mussten. Hier kümmern wir uns um Zwergesel, Minischweine, Hunde, Katzen, Ziegen, Schafe, Kaninchen und Meerschweinchen. Auch Wildtiere wie Igel-, Hasen- oder Marderbabys in Not finden bei uns vorübergehend Obhut. Unsere Mitarbeiter pflegen diese Tiere liebevoll, damit sie gesund werden und wir ihnen ein geeignetes Zuhause vermitteln können.</w:t>
      </w:r>
    </w:p>
    <w:p w14:paraId="74113858" w14:textId="77777777" w:rsidR="00294646" w:rsidRPr="0063184A" w:rsidRDefault="00294646" w:rsidP="00102C92">
      <w:pPr>
        <w:rPr>
          <w:rFonts w:cs="Segoe UI Emoji"/>
          <w:szCs w:val="20"/>
        </w:rPr>
      </w:pPr>
    </w:p>
    <w:p w14:paraId="3D373180" w14:textId="67E579DF" w:rsidR="00102C92" w:rsidRPr="0063184A" w:rsidRDefault="00102C92" w:rsidP="00102C92">
      <w:pPr>
        <w:rPr>
          <w:b/>
          <w:bCs/>
          <w:szCs w:val="20"/>
        </w:rPr>
      </w:pPr>
      <w:r w:rsidRPr="0063184A">
        <w:rPr>
          <w:b/>
          <w:bCs/>
          <w:szCs w:val="20"/>
        </w:rPr>
        <w:t xml:space="preserve">Jede Hilfe zählt für ein besseres </w:t>
      </w:r>
      <w:r w:rsidR="00294646" w:rsidRPr="0063184A">
        <w:rPr>
          <w:b/>
          <w:bCs/>
          <w:szCs w:val="20"/>
        </w:rPr>
        <w:t>Tierl</w:t>
      </w:r>
      <w:r w:rsidRPr="0063184A">
        <w:rPr>
          <w:b/>
          <w:bCs/>
          <w:szCs w:val="20"/>
        </w:rPr>
        <w:t>eben</w:t>
      </w:r>
    </w:p>
    <w:p w14:paraId="0C79DD8F" w14:textId="3C9CCE02" w:rsidR="00102C92" w:rsidRPr="0063184A" w:rsidRDefault="00294646" w:rsidP="00102C92">
      <w:pPr>
        <w:rPr>
          <w:szCs w:val="20"/>
        </w:rPr>
      </w:pPr>
      <w:r w:rsidRPr="0063184A">
        <w:rPr>
          <w:szCs w:val="20"/>
        </w:rPr>
        <w:t xml:space="preserve">Hofleiterin Stephanie Lang erklärt: „Der Adventmarkt ist die perfekte Chance, Tierschutz hautnah zu erleben und uns zu helfen. Jeder Besuch und jeder Einkauf </w:t>
      </w:r>
      <w:proofErr w:type="gramStart"/>
      <w:r w:rsidRPr="0063184A">
        <w:rPr>
          <w:szCs w:val="20"/>
        </w:rPr>
        <w:t>unterstütz</w:t>
      </w:r>
      <w:r w:rsidR="00331960">
        <w:rPr>
          <w:szCs w:val="20"/>
        </w:rPr>
        <w:t>t</w:t>
      </w:r>
      <w:proofErr w:type="gramEnd"/>
      <w:r w:rsidRPr="0063184A">
        <w:rPr>
          <w:szCs w:val="20"/>
        </w:rPr>
        <w:t xml:space="preserve"> unsere Schützlinge direkt, damit wir sie weiterhin liebevoll betreuen und ihnen ein besseres Leben schenken können. Kommen Sie vorbei und erleben Sie einen Advent, der wirklich ans Herz geht!“</w:t>
      </w:r>
    </w:p>
    <w:p w14:paraId="50B71872" w14:textId="77777777" w:rsidR="00294646" w:rsidRPr="0063184A" w:rsidRDefault="00294646" w:rsidP="00102C92">
      <w:pPr>
        <w:rPr>
          <w:rFonts w:cs="Segoe UI Emoji"/>
          <w:szCs w:val="20"/>
        </w:rPr>
      </w:pPr>
    </w:p>
    <w:p w14:paraId="1785E43A" w14:textId="3A3578D0" w:rsidR="00102C92" w:rsidRPr="0063184A" w:rsidRDefault="00102C92" w:rsidP="00102C92">
      <w:pPr>
        <w:rPr>
          <w:b/>
          <w:bCs/>
          <w:szCs w:val="20"/>
        </w:rPr>
      </w:pPr>
      <w:r w:rsidRPr="0063184A">
        <w:rPr>
          <w:b/>
          <w:bCs/>
          <w:szCs w:val="20"/>
        </w:rPr>
        <w:t>Adventmarkt im Überblick</w:t>
      </w:r>
    </w:p>
    <w:p w14:paraId="069138D9" w14:textId="77777777" w:rsidR="00102C92" w:rsidRPr="0063184A" w:rsidRDefault="00102C92" w:rsidP="00102C92">
      <w:pPr>
        <w:numPr>
          <w:ilvl w:val="0"/>
          <w:numId w:val="4"/>
        </w:numPr>
        <w:rPr>
          <w:szCs w:val="20"/>
        </w:rPr>
      </w:pPr>
      <w:r w:rsidRPr="0063184A">
        <w:rPr>
          <w:szCs w:val="20"/>
        </w:rPr>
        <w:t>Ort: Assisi-Hof Stockerau, Donaulände-Uferweg 58, 2000 Stockerau</w:t>
      </w:r>
    </w:p>
    <w:p w14:paraId="0C3EA404" w14:textId="77777777" w:rsidR="00102C92" w:rsidRPr="0063184A" w:rsidRDefault="00102C92" w:rsidP="00102C92">
      <w:pPr>
        <w:numPr>
          <w:ilvl w:val="0"/>
          <w:numId w:val="4"/>
        </w:numPr>
        <w:rPr>
          <w:szCs w:val="20"/>
        </w:rPr>
      </w:pPr>
      <w:r w:rsidRPr="0063184A">
        <w:rPr>
          <w:szCs w:val="20"/>
        </w:rPr>
        <w:t>Datum: Samstag, 13. Dezember 2025</w:t>
      </w:r>
    </w:p>
    <w:p w14:paraId="5A26F65B" w14:textId="29F8BA13" w:rsidR="00102C92" w:rsidRPr="0063184A" w:rsidRDefault="00102C92" w:rsidP="00102C92">
      <w:pPr>
        <w:numPr>
          <w:ilvl w:val="0"/>
          <w:numId w:val="4"/>
        </w:numPr>
        <w:rPr>
          <w:szCs w:val="20"/>
        </w:rPr>
      </w:pPr>
      <w:r w:rsidRPr="0063184A">
        <w:rPr>
          <w:szCs w:val="20"/>
        </w:rPr>
        <w:t>Zeit: 11 bis 16 Uhr</w:t>
      </w:r>
    </w:p>
    <w:p w14:paraId="23C5F726" w14:textId="77777777" w:rsidR="00102C92" w:rsidRPr="0063184A" w:rsidRDefault="00102C92" w:rsidP="00102C92">
      <w:pPr>
        <w:numPr>
          <w:ilvl w:val="0"/>
          <w:numId w:val="4"/>
        </w:numPr>
        <w:rPr>
          <w:szCs w:val="20"/>
        </w:rPr>
      </w:pPr>
      <w:r w:rsidRPr="0063184A">
        <w:rPr>
          <w:szCs w:val="20"/>
        </w:rPr>
        <w:t>Mehr Infos: www.tierschutzverein.at</w:t>
      </w:r>
    </w:p>
    <w:p w14:paraId="5AD196E6" w14:textId="77777777" w:rsidR="00294646" w:rsidRPr="0063184A" w:rsidRDefault="00294646" w:rsidP="00102C92">
      <w:pPr>
        <w:rPr>
          <w:szCs w:val="20"/>
        </w:rPr>
      </w:pPr>
    </w:p>
    <w:p w14:paraId="7CA72A78" w14:textId="7A8EFECA" w:rsidR="00102C92" w:rsidRPr="0063184A" w:rsidRDefault="00102C92" w:rsidP="00102C92">
      <w:pPr>
        <w:rPr>
          <w:szCs w:val="20"/>
        </w:rPr>
      </w:pPr>
      <w:r w:rsidRPr="00D82DD5">
        <w:rPr>
          <w:b/>
          <w:bCs/>
          <w:szCs w:val="20"/>
        </w:rPr>
        <w:t>Wichtig:</w:t>
      </w:r>
      <w:r w:rsidRPr="0063184A">
        <w:rPr>
          <w:szCs w:val="20"/>
        </w:rPr>
        <w:t xml:space="preserve"> Aus Rücksicht auf die tierischen Bewohner des Hofs bitten wir Sie, keine eigenen Hunde mitzubringen. Vielen Dank für Ihr tierliebes Verständnis!</w:t>
      </w:r>
    </w:p>
    <w:p w14:paraId="7E59721B" w14:textId="77777777" w:rsidR="00102C92" w:rsidRPr="0063184A" w:rsidRDefault="00102C92" w:rsidP="00102C92">
      <w:pPr>
        <w:rPr>
          <w:szCs w:val="20"/>
        </w:rPr>
      </w:pPr>
    </w:p>
    <w:p w14:paraId="6085F478" w14:textId="54132AB0" w:rsidR="00102C92" w:rsidRPr="0063184A" w:rsidRDefault="00102C92" w:rsidP="00102C92">
      <w:pPr>
        <w:rPr>
          <w:b/>
          <w:bCs/>
          <w:szCs w:val="20"/>
        </w:rPr>
      </w:pPr>
      <w:r w:rsidRPr="0063184A">
        <w:rPr>
          <w:b/>
          <w:bCs/>
          <w:szCs w:val="20"/>
        </w:rPr>
        <w:t>Rückfragen &amp; Kontakt:</w:t>
      </w:r>
    </w:p>
    <w:p w14:paraId="0E008BF2" w14:textId="77777777" w:rsidR="00102C92" w:rsidRPr="0063184A" w:rsidRDefault="00102C92" w:rsidP="00102C92">
      <w:pPr>
        <w:rPr>
          <w:szCs w:val="20"/>
        </w:rPr>
      </w:pPr>
      <w:r w:rsidRPr="0063184A">
        <w:rPr>
          <w:szCs w:val="20"/>
        </w:rPr>
        <w:t>Alexios Wiklund</w:t>
      </w:r>
    </w:p>
    <w:p w14:paraId="4605690D" w14:textId="77777777" w:rsidR="00102C92" w:rsidRPr="0063184A" w:rsidRDefault="00102C92" w:rsidP="00102C92">
      <w:pPr>
        <w:rPr>
          <w:szCs w:val="20"/>
        </w:rPr>
      </w:pPr>
      <w:r w:rsidRPr="0063184A">
        <w:rPr>
          <w:szCs w:val="20"/>
        </w:rPr>
        <w:t>Presse- und Öffentlichkeitsarbeit</w:t>
      </w:r>
    </w:p>
    <w:p w14:paraId="589C0305" w14:textId="77777777" w:rsidR="00102C92" w:rsidRPr="0063184A" w:rsidRDefault="00102C92" w:rsidP="00102C92">
      <w:pPr>
        <w:rPr>
          <w:szCs w:val="20"/>
        </w:rPr>
      </w:pPr>
      <w:r w:rsidRPr="0063184A">
        <w:rPr>
          <w:szCs w:val="20"/>
        </w:rPr>
        <w:t>0660/730 42 91</w:t>
      </w:r>
    </w:p>
    <w:p w14:paraId="742CB4D9" w14:textId="77777777" w:rsidR="00102C92" w:rsidRPr="0063184A" w:rsidRDefault="00102C92" w:rsidP="00102C92">
      <w:pPr>
        <w:rPr>
          <w:szCs w:val="20"/>
        </w:rPr>
      </w:pPr>
      <w:r w:rsidRPr="0063184A">
        <w:rPr>
          <w:szCs w:val="20"/>
        </w:rPr>
        <w:t>wiklund@tierschutzverein.at</w:t>
      </w:r>
    </w:p>
    <w:p w14:paraId="7222E775" w14:textId="77777777" w:rsidR="00102C92" w:rsidRPr="0063184A" w:rsidRDefault="00102C92" w:rsidP="00102C92">
      <w:pPr>
        <w:rPr>
          <w:szCs w:val="20"/>
        </w:rPr>
      </w:pPr>
      <w:r w:rsidRPr="0063184A">
        <w:rPr>
          <w:szCs w:val="20"/>
        </w:rPr>
        <w:t>www.tierschutzverein.at/presse</w:t>
      </w:r>
    </w:p>
    <w:p w14:paraId="401672CF" w14:textId="77777777" w:rsidR="00102C92" w:rsidRPr="00CA19D1" w:rsidRDefault="00102C92" w:rsidP="00102C92">
      <w:pPr>
        <w:rPr>
          <w:rFonts w:ascii="Verdana Pro Black" w:hAnsi="Verdana Pro Black"/>
          <w:b/>
          <w:bCs/>
          <w:szCs w:val="20"/>
        </w:rPr>
      </w:pPr>
    </w:p>
    <w:p w14:paraId="383F3A0E" w14:textId="77777777" w:rsidR="00102C92" w:rsidRPr="00CA19D1" w:rsidRDefault="00102C92" w:rsidP="00102C92">
      <w:pPr>
        <w:rPr>
          <w:rFonts w:ascii="Verdana Pro Black" w:hAnsi="Verdana Pro Black"/>
          <w:b/>
          <w:bCs/>
          <w:szCs w:val="20"/>
        </w:rPr>
      </w:pPr>
    </w:p>
    <w:p w14:paraId="025D6A40" w14:textId="77777777" w:rsidR="00A722C3" w:rsidRPr="00CA19D1" w:rsidRDefault="00A722C3">
      <w:pPr>
        <w:rPr>
          <w:rFonts w:ascii="Verdana Pro Black" w:hAnsi="Verdana Pro Black"/>
          <w:b/>
          <w:bCs/>
          <w:szCs w:val="20"/>
        </w:rPr>
      </w:pPr>
    </w:p>
    <w:sectPr w:rsidR="00A722C3" w:rsidRPr="00CA19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3D5F"/>
    <w:multiLevelType w:val="hybridMultilevel"/>
    <w:tmpl w:val="69903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A7651"/>
    <w:multiLevelType w:val="multilevel"/>
    <w:tmpl w:val="88F4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93A9A"/>
    <w:multiLevelType w:val="multilevel"/>
    <w:tmpl w:val="C45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B0968"/>
    <w:multiLevelType w:val="hybridMultilevel"/>
    <w:tmpl w:val="F828C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2196">
    <w:abstractNumId w:val="3"/>
  </w:num>
  <w:num w:numId="2" w16cid:durableId="809203981">
    <w:abstractNumId w:val="0"/>
  </w:num>
  <w:num w:numId="3" w16cid:durableId="1429739534">
    <w:abstractNumId w:val="1"/>
  </w:num>
  <w:num w:numId="4" w16cid:durableId="75597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92"/>
    <w:rsid w:val="000576C5"/>
    <w:rsid w:val="000E73A9"/>
    <w:rsid w:val="00102C92"/>
    <w:rsid w:val="00177685"/>
    <w:rsid w:val="00242572"/>
    <w:rsid w:val="00291419"/>
    <w:rsid w:val="00294646"/>
    <w:rsid w:val="00331960"/>
    <w:rsid w:val="003A4BA4"/>
    <w:rsid w:val="00403480"/>
    <w:rsid w:val="00443A81"/>
    <w:rsid w:val="00512233"/>
    <w:rsid w:val="0063184A"/>
    <w:rsid w:val="00691B41"/>
    <w:rsid w:val="006B5183"/>
    <w:rsid w:val="007E7598"/>
    <w:rsid w:val="008C4B26"/>
    <w:rsid w:val="00964707"/>
    <w:rsid w:val="00A722C3"/>
    <w:rsid w:val="00BB6D55"/>
    <w:rsid w:val="00C15D2F"/>
    <w:rsid w:val="00CA19D1"/>
    <w:rsid w:val="00D82DD5"/>
    <w:rsid w:val="00E50526"/>
    <w:rsid w:val="00E6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B016"/>
  <w15:chartTrackingRefBased/>
  <w15:docId w15:val="{5AA61260-FA0C-4D41-AC30-64C256C4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2C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2C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2C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2C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2C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2C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2C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2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2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2C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2C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2C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2C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2C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2C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2C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2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2C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2C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2C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2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2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2C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2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2C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2C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02C9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C92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E505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cf01">
    <w:name w:val="cf01"/>
    <w:basedOn w:val="Absatz-Standardschriftart"/>
    <w:rsid w:val="00E505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36fad3c74279b0f2b69cada154958deb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0fba3a607aeead57c8db53304ff1e8bf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A0AA0-80EF-4333-B12C-603B593AA018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929409A8-F41F-460E-A88F-FC34C48A9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E934B-B05E-4AF2-BC7E-52A3B4BC3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18</cp:revision>
  <dcterms:created xsi:type="dcterms:W3CDTF">2025-10-28T14:54:00Z</dcterms:created>
  <dcterms:modified xsi:type="dcterms:W3CDTF">2025-11-03T09:51:00Z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